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39C7CE" w14:textId="0CA10707" w:rsidR="00DF68D5" w:rsidRPr="00C04DC2" w:rsidRDefault="00DF68D5" w:rsidP="00DF68D5">
      <w:pPr>
        <w:pStyle w:val="Nagwek"/>
        <w:tabs>
          <w:tab w:val="clear" w:pos="4536"/>
          <w:tab w:val="clear" w:pos="9072"/>
        </w:tabs>
        <w:spacing w:after="480"/>
        <w:jc w:val="right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………………….</w:t>
      </w:r>
      <w:r w:rsidRPr="00C04DC2">
        <w:rPr>
          <w:rFonts w:ascii="Arial" w:hAnsi="Arial" w:cs="Arial"/>
          <w:sz w:val="24"/>
          <w:szCs w:val="24"/>
        </w:rPr>
        <w:t xml:space="preserve"> dnia: </w:t>
      </w:r>
      <w:r w:rsidRPr="003C5CC7">
        <w:rPr>
          <w:rFonts w:ascii="Arial" w:hAnsi="Arial" w:cs="Arial"/>
          <w:sz w:val="24"/>
          <w:szCs w:val="24"/>
        </w:rPr>
        <w:t>2026-</w:t>
      </w:r>
      <w:r w:rsidR="004A46CB">
        <w:rPr>
          <w:rFonts w:ascii="Arial" w:hAnsi="Arial" w:cs="Arial"/>
          <w:sz w:val="24"/>
          <w:szCs w:val="24"/>
        </w:rPr>
        <w:t>….</w:t>
      </w:r>
      <w:r w:rsidRPr="003C5CC7">
        <w:rPr>
          <w:rFonts w:ascii="Arial" w:hAnsi="Arial" w:cs="Arial"/>
          <w:sz w:val="24"/>
          <w:szCs w:val="24"/>
        </w:rPr>
        <w:t>-</w:t>
      </w:r>
      <w:r w:rsidR="004A46CB">
        <w:rPr>
          <w:rFonts w:ascii="Arial" w:hAnsi="Arial" w:cs="Arial"/>
          <w:sz w:val="24"/>
          <w:szCs w:val="24"/>
        </w:rPr>
        <w:t>…</w:t>
      </w:r>
    </w:p>
    <w:p w14:paraId="1FB2E794" w14:textId="77777777" w:rsidR="00DF68D5" w:rsidRDefault="00DF68D5" w:rsidP="00DF68D5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……………</w:t>
      </w:r>
    </w:p>
    <w:p w14:paraId="2D6AE605" w14:textId="77777777" w:rsidR="00DF68D5" w:rsidRPr="009D569B" w:rsidRDefault="00DF68D5" w:rsidP="00DF68D5">
      <w:pPr>
        <w:pStyle w:val="Nagwek"/>
        <w:tabs>
          <w:tab w:val="left" w:pos="708"/>
        </w:tabs>
        <w:rPr>
          <w:rFonts w:ascii="Arial" w:hAnsi="Arial" w:cs="Arial"/>
          <w:vertAlign w:val="superscript"/>
        </w:rPr>
      </w:pPr>
      <w:r w:rsidRPr="009D569B">
        <w:rPr>
          <w:rFonts w:ascii="Arial" w:hAnsi="Arial" w:cs="Arial"/>
          <w:vertAlign w:val="superscript"/>
        </w:rPr>
        <w:t>……………………………………</w:t>
      </w:r>
      <w:r>
        <w:rPr>
          <w:rFonts w:ascii="Arial" w:hAnsi="Arial" w:cs="Arial"/>
          <w:vertAlign w:val="superscript"/>
        </w:rPr>
        <w:t>………………….</w:t>
      </w:r>
    </w:p>
    <w:p w14:paraId="79070BB4" w14:textId="77777777" w:rsidR="00DF68D5" w:rsidRDefault="00DF68D5" w:rsidP="00DF68D5">
      <w:pPr>
        <w:spacing w:after="480"/>
        <w:rPr>
          <w:rFonts w:ascii="Arial" w:hAnsi="Arial" w:cs="Arial"/>
          <w:sz w:val="18"/>
          <w:szCs w:val="18"/>
        </w:rPr>
      </w:pPr>
      <w:r w:rsidRPr="00063478">
        <w:rPr>
          <w:rFonts w:ascii="Arial" w:hAnsi="Arial" w:cs="Arial"/>
          <w:sz w:val="18"/>
          <w:szCs w:val="18"/>
        </w:rPr>
        <w:t>[nazwa zamawiającego, adres]</w:t>
      </w:r>
    </w:p>
    <w:p w14:paraId="1E58F9F2" w14:textId="77777777" w:rsidR="00DF68D5" w:rsidRPr="004E4B64" w:rsidRDefault="00DF68D5" w:rsidP="00DF68D5">
      <w:pPr>
        <w:spacing w:after="120" w:line="360" w:lineRule="auto"/>
        <w:jc w:val="both"/>
        <w:rPr>
          <w:rFonts w:ascii="Arial" w:eastAsia="Calibri" w:hAnsi="Arial" w:cs="Arial"/>
          <w:sz w:val="24"/>
          <w:szCs w:val="24"/>
        </w:rPr>
      </w:pPr>
      <w:r>
        <w:rPr>
          <w:rFonts w:ascii="Arial" w:eastAsia="Calibri" w:hAnsi="Arial" w:cs="Arial"/>
          <w:sz w:val="24"/>
          <w:szCs w:val="24"/>
        </w:rPr>
        <w:t xml:space="preserve">Dotyczy </w:t>
      </w:r>
      <w:r>
        <w:rPr>
          <w:rFonts w:ascii="Arial" w:hAnsi="Arial" w:cs="Arial"/>
          <w:sz w:val="24"/>
          <w:szCs w:val="24"/>
        </w:rPr>
        <w:t>postępowania o udzielenie zamówienia publicznego</w:t>
      </w:r>
      <w:r w:rsidRPr="004E4B64">
        <w:rPr>
          <w:rFonts w:ascii="Arial" w:eastAsia="Calibri" w:hAnsi="Arial" w:cs="Arial"/>
          <w:sz w:val="24"/>
          <w:szCs w:val="24"/>
        </w:rPr>
        <w:t>:</w:t>
      </w:r>
    </w:p>
    <w:tbl>
      <w:tblPr>
        <w:tblW w:w="9072" w:type="dxa"/>
        <w:tblInd w:w="108" w:type="dxa"/>
        <w:tblLook w:val="04A0" w:firstRow="1" w:lastRow="0" w:firstColumn="1" w:lastColumn="0" w:noHBand="0" w:noVBand="1"/>
      </w:tblPr>
      <w:tblGrid>
        <w:gridCol w:w="2269"/>
        <w:gridCol w:w="6803"/>
      </w:tblGrid>
      <w:tr w:rsidR="00DF68D5" w:rsidRPr="004E4B64" w14:paraId="1F0CE41D" w14:textId="77777777" w:rsidTr="00EC5999">
        <w:tc>
          <w:tcPr>
            <w:tcW w:w="2269" w:type="dxa"/>
          </w:tcPr>
          <w:p w14:paraId="56796EA3" w14:textId="77777777" w:rsidR="00DF68D5" w:rsidRPr="004E4B64" w:rsidRDefault="00DF68D5" w:rsidP="00EC5999">
            <w:pPr>
              <w:tabs>
                <w:tab w:val="center" w:pos="4536"/>
                <w:tab w:val="right" w:pos="9072"/>
              </w:tabs>
              <w:spacing w:line="360" w:lineRule="auto"/>
              <w:ind w:left="-105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4E4B64">
              <w:rPr>
                <w:rFonts w:ascii="Arial" w:hAnsi="Arial" w:cs="Arial"/>
                <w:sz w:val="24"/>
                <w:szCs w:val="24"/>
              </w:rPr>
              <w:t>Nazwa zamówienia:</w:t>
            </w:r>
          </w:p>
        </w:tc>
        <w:tc>
          <w:tcPr>
            <w:tcW w:w="6803" w:type="dxa"/>
          </w:tcPr>
          <w:p w14:paraId="0B964620" w14:textId="77777777" w:rsidR="00DF68D5" w:rsidRPr="004E4B64" w:rsidRDefault="00DF68D5" w:rsidP="00EC5999">
            <w:pPr>
              <w:tabs>
                <w:tab w:val="center" w:pos="4536"/>
                <w:tab w:val="right" w:pos="9072"/>
              </w:tabs>
              <w:spacing w:line="360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………………</w:t>
            </w:r>
          </w:p>
        </w:tc>
      </w:tr>
      <w:tr w:rsidR="00DF68D5" w:rsidRPr="004E4B64" w14:paraId="235294C7" w14:textId="77777777" w:rsidTr="00EC5999">
        <w:tc>
          <w:tcPr>
            <w:tcW w:w="2269" w:type="dxa"/>
          </w:tcPr>
          <w:p w14:paraId="4C97DFA3" w14:textId="77777777" w:rsidR="00DF68D5" w:rsidRPr="004E4B64" w:rsidRDefault="00DF68D5" w:rsidP="00EC5999">
            <w:pPr>
              <w:tabs>
                <w:tab w:val="center" w:pos="4536"/>
                <w:tab w:val="right" w:pos="9072"/>
              </w:tabs>
              <w:spacing w:line="360" w:lineRule="auto"/>
              <w:ind w:left="-105" w:right="-115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4E4B64">
              <w:rPr>
                <w:rFonts w:ascii="Arial" w:hAnsi="Arial" w:cs="Arial"/>
                <w:sz w:val="24"/>
                <w:szCs w:val="24"/>
              </w:rPr>
              <w:t>Numer referencyjny:</w:t>
            </w:r>
          </w:p>
        </w:tc>
        <w:tc>
          <w:tcPr>
            <w:tcW w:w="6803" w:type="dxa"/>
          </w:tcPr>
          <w:p w14:paraId="796B4568" w14:textId="77777777" w:rsidR="00DF68D5" w:rsidRPr="004E4B64" w:rsidRDefault="00DF68D5" w:rsidP="00EC5999">
            <w:pPr>
              <w:tabs>
                <w:tab w:val="center" w:pos="4536"/>
                <w:tab w:val="right" w:pos="9072"/>
              </w:tabs>
              <w:spacing w:line="360" w:lineRule="auto"/>
              <w:jc w:val="both"/>
              <w:rPr>
                <w:rFonts w:ascii="Arial" w:hAnsi="Arial" w:cs="Arial"/>
                <w:bCs/>
                <w:sz w:val="2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</w:rPr>
              <w:t>………….</w:t>
            </w:r>
          </w:p>
        </w:tc>
      </w:tr>
    </w:tbl>
    <w:p w14:paraId="322262A5" w14:textId="77777777" w:rsidR="00DF68D5" w:rsidRPr="002079D6" w:rsidRDefault="00DF68D5" w:rsidP="00DF68D5">
      <w:pPr>
        <w:pStyle w:val="Nagwek"/>
        <w:tabs>
          <w:tab w:val="clear" w:pos="4536"/>
          <w:tab w:val="clear" w:pos="9072"/>
        </w:tabs>
        <w:spacing w:after="360"/>
        <w:rPr>
          <w:rFonts w:ascii="Arial" w:hAnsi="Arial" w:cs="Arial"/>
          <w:b/>
          <w:sz w:val="24"/>
        </w:rPr>
      </w:pPr>
    </w:p>
    <w:tbl>
      <w:tblPr>
        <w:tblW w:w="0" w:type="auto"/>
        <w:tblInd w:w="108" w:type="dxa"/>
        <w:tblBorders>
          <w:top w:val="single" w:sz="4" w:space="0" w:color="A6A6A6"/>
          <w:left w:val="single" w:sz="4" w:space="0" w:color="A6A6A6"/>
          <w:bottom w:val="single" w:sz="4" w:space="0" w:color="A6A6A6"/>
          <w:right w:val="single" w:sz="4" w:space="0" w:color="A6A6A6"/>
          <w:insideH w:val="single" w:sz="4" w:space="0" w:color="A6A6A6"/>
          <w:insideV w:val="single" w:sz="4" w:space="0" w:color="A6A6A6"/>
        </w:tblBorders>
        <w:tblLook w:val="04A0" w:firstRow="1" w:lastRow="0" w:firstColumn="1" w:lastColumn="0" w:noHBand="0" w:noVBand="1"/>
      </w:tblPr>
      <w:tblGrid>
        <w:gridCol w:w="8954"/>
      </w:tblGrid>
      <w:tr w:rsidR="00DF68D5" w:rsidRPr="00AD45A9" w14:paraId="6AD197D7" w14:textId="77777777" w:rsidTr="00EC5999">
        <w:tc>
          <w:tcPr>
            <w:tcW w:w="9330" w:type="dxa"/>
            <w:shd w:val="clear" w:color="auto" w:fill="F2F2F2"/>
            <w:hideMark/>
          </w:tcPr>
          <w:p w14:paraId="6C2F314D" w14:textId="77777777" w:rsidR="00DF68D5" w:rsidRDefault="00DF68D5" w:rsidP="00EC5999">
            <w:pPr>
              <w:keepNext/>
              <w:spacing w:before="240" w:line="360" w:lineRule="auto"/>
              <w:ind w:left="-105" w:right="-138"/>
              <w:jc w:val="center"/>
              <w:outlineLvl w:val="0"/>
              <w:rPr>
                <w:rFonts w:ascii="Arial" w:hAnsi="Arial" w:cs="Arial"/>
                <w:b/>
                <w:spacing w:val="50"/>
                <w:kern w:val="28"/>
                <w:sz w:val="28"/>
                <w:szCs w:val="28"/>
              </w:rPr>
            </w:pPr>
            <w:r w:rsidRPr="00AA2879">
              <w:rPr>
                <w:rFonts w:ascii="Arial" w:hAnsi="Arial" w:cs="Arial"/>
                <w:b/>
                <w:spacing w:val="50"/>
                <w:kern w:val="28"/>
                <w:sz w:val="28"/>
                <w:szCs w:val="28"/>
              </w:rPr>
              <w:t xml:space="preserve">ZAPROSZENIE </w:t>
            </w:r>
          </w:p>
          <w:p w14:paraId="69833D3F" w14:textId="77777777" w:rsidR="00DF68D5" w:rsidRPr="00AA2879" w:rsidRDefault="00DF68D5" w:rsidP="00EC5999">
            <w:pPr>
              <w:keepNext/>
              <w:spacing w:after="240"/>
              <w:ind w:left="-105" w:right="-138"/>
              <w:jc w:val="center"/>
              <w:outlineLvl w:val="0"/>
              <w:rPr>
                <w:rFonts w:ascii="Arial" w:hAnsi="Arial" w:cs="Arial"/>
                <w:b/>
                <w:spacing w:val="50"/>
                <w:kern w:val="28"/>
                <w:sz w:val="28"/>
                <w:szCs w:val="28"/>
              </w:rPr>
            </w:pPr>
            <w:r w:rsidRPr="00AA2879">
              <w:rPr>
                <w:rFonts w:ascii="Arial" w:hAnsi="Arial" w:cs="Arial"/>
                <w:b/>
                <w:spacing w:val="50"/>
                <w:kern w:val="28"/>
                <w:sz w:val="28"/>
                <w:szCs w:val="28"/>
              </w:rPr>
              <w:t>DO ZŁOŻENIA OFERTY</w:t>
            </w:r>
            <w:r>
              <w:rPr>
                <w:rFonts w:ascii="Arial" w:hAnsi="Arial" w:cs="Arial"/>
                <w:b/>
                <w:spacing w:val="50"/>
                <w:kern w:val="28"/>
                <w:sz w:val="28"/>
                <w:szCs w:val="28"/>
              </w:rPr>
              <w:t xml:space="preserve"> </w:t>
            </w:r>
            <w:r w:rsidRPr="00AA2879">
              <w:rPr>
                <w:rFonts w:ascii="Arial" w:hAnsi="Arial" w:cs="Arial"/>
                <w:b/>
                <w:spacing w:val="50"/>
                <w:kern w:val="28"/>
                <w:sz w:val="28"/>
                <w:szCs w:val="28"/>
              </w:rPr>
              <w:t>DODATKOWEJ</w:t>
            </w:r>
          </w:p>
        </w:tc>
      </w:tr>
    </w:tbl>
    <w:p w14:paraId="05BAF9E9" w14:textId="77777777" w:rsidR="00DF68D5" w:rsidRDefault="00DF68D5" w:rsidP="00DF68D5">
      <w:pPr>
        <w:tabs>
          <w:tab w:val="center" w:pos="4536"/>
          <w:tab w:val="right" w:pos="9072"/>
        </w:tabs>
        <w:spacing w:after="360" w:line="276" w:lineRule="auto"/>
        <w:rPr>
          <w:rFonts w:ascii="Arial" w:hAnsi="Arial" w:cs="Arial"/>
          <w:b/>
          <w:sz w:val="24"/>
          <w:szCs w:val="24"/>
        </w:rPr>
      </w:pPr>
    </w:p>
    <w:p w14:paraId="71121B36" w14:textId="77777777" w:rsidR="00DF68D5" w:rsidRPr="00290D8A" w:rsidRDefault="00DF68D5" w:rsidP="00DF68D5">
      <w:pPr>
        <w:pStyle w:val="Nagwek"/>
        <w:tabs>
          <w:tab w:val="left" w:pos="708"/>
        </w:tabs>
        <w:ind w:left="4678"/>
        <w:rPr>
          <w:rFonts w:ascii="Arial" w:hAnsi="Arial" w:cs="Arial"/>
          <w:b/>
          <w:sz w:val="24"/>
          <w:szCs w:val="24"/>
        </w:rPr>
      </w:pPr>
      <w:r w:rsidRPr="00290D8A">
        <w:rPr>
          <w:rFonts w:ascii="Arial" w:hAnsi="Arial" w:cs="Arial"/>
          <w:b/>
          <w:sz w:val="24"/>
          <w:szCs w:val="24"/>
        </w:rPr>
        <w:t xml:space="preserve">Wykonawcy ubiegający się </w:t>
      </w:r>
    </w:p>
    <w:p w14:paraId="5EAACFF7" w14:textId="77777777" w:rsidR="00DF68D5" w:rsidRPr="00290D8A" w:rsidRDefault="00DF68D5" w:rsidP="00DF68D5">
      <w:pPr>
        <w:pStyle w:val="Nagwek"/>
        <w:tabs>
          <w:tab w:val="left" w:pos="708"/>
        </w:tabs>
        <w:ind w:left="4678"/>
        <w:rPr>
          <w:rFonts w:ascii="Arial" w:hAnsi="Arial" w:cs="Arial"/>
          <w:b/>
          <w:sz w:val="24"/>
          <w:szCs w:val="24"/>
        </w:rPr>
      </w:pPr>
      <w:r w:rsidRPr="00290D8A">
        <w:rPr>
          <w:rFonts w:ascii="Arial" w:hAnsi="Arial" w:cs="Arial"/>
          <w:b/>
          <w:sz w:val="24"/>
          <w:szCs w:val="24"/>
        </w:rPr>
        <w:t>o udzielenie zamówienia</w:t>
      </w:r>
    </w:p>
    <w:p w14:paraId="59F91F8E" w14:textId="77777777" w:rsidR="00DF68D5" w:rsidRPr="009D569B" w:rsidRDefault="00DF68D5" w:rsidP="00DF68D5">
      <w:pPr>
        <w:pStyle w:val="Nagwek"/>
        <w:tabs>
          <w:tab w:val="left" w:pos="708"/>
        </w:tabs>
        <w:ind w:left="4536"/>
        <w:rPr>
          <w:rFonts w:ascii="Arial" w:hAnsi="Arial" w:cs="Arial"/>
          <w:vertAlign w:val="superscript"/>
        </w:rPr>
      </w:pPr>
      <w:r w:rsidRPr="009D569B">
        <w:rPr>
          <w:rFonts w:ascii="Arial" w:hAnsi="Arial" w:cs="Arial"/>
          <w:vertAlign w:val="superscript"/>
        </w:rPr>
        <w:t>……………………………………</w:t>
      </w:r>
      <w:r>
        <w:rPr>
          <w:rFonts w:ascii="Arial" w:hAnsi="Arial" w:cs="Arial"/>
          <w:vertAlign w:val="superscript"/>
        </w:rPr>
        <w:t>……………………………………….</w:t>
      </w:r>
    </w:p>
    <w:p w14:paraId="453C68D9" w14:textId="77777777" w:rsidR="00DF68D5" w:rsidRPr="00E81C02" w:rsidRDefault="00DF68D5" w:rsidP="00DF68D5">
      <w:pPr>
        <w:tabs>
          <w:tab w:val="center" w:pos="4536"/>
          <w:tab w:val="right" w:pos="9072"/>
        </w:tabs>
        <w:spacing w:after="480" w:line="276" w:lineRule="auto"/>
        <w:ind w:left="4536"/>
        <w:rPr>
          <w:rFonts w:ascii="Arial" w:hAnsi="Arial" w:cs="Arial"/>
          <w:b/>
          <w:sz w:val="18"/>
          <w:szCs w:val="18"/>
        </w:rPr>
      </w:pPr>
      <w:r w:rsidRPr="00E81C02">
        <w:rPr>
          <w:rFonts w:ascii="Arial" w:hAnsi="Arial" w:cs="Arial"/>
          <w:sz w:val="18"/>
          <w:szCs w:val="18"/>
        </w:rPr>
        <w:t>[nazwa wykonawcy, adres]</w:t>
      </w:r>
    </w:p>
    <w:p w14:paraId="398F13A4" w14:textId="77777777" w:rsidR="00DF68D5" w:rsidRPr="00E81C02" w:rsidRDefault="00DF68D5" w:rsidP="00DF68D5">
      <w:pPr>
        <w:spacing w:after="240" w:line="360" w:lineRule="auto"/>
        <w:jc w:val="both"/>
        <w:rPr>
          <w:rFonts w:ascii="Arial" w:hAnsi="Arial" w:cs="Arial"/>
          <w:b/>
          <w:bCs/>
        </w:rPr>
      </w:pPr>
      <w:r w:rsidRPr="00E81C02">
        <w:rPr>
          <w:rFonts w:ascii="Arial" w:hAnsi="Arial" w:cs="Arial"/>
        </w:rPr>
        <w:t xml:space="preserve">Zamawiający, </w:t>
      </w:r>
      <w:r>
        <w:rPr>
          <w:rFonts w:ascii="Arial" w:hAnsi="Arial" w:cs="Arial"/>
          <w:b/>
        </w:rPr>
        <w:t>………………</w:t>
      </w:r>
      <w:r w:rsidRPr="00E81C02">
        <w:rPr>
          <w:rFonts w:ascii="Arial" w:hAnsi="Arial" w:cs="Arial"/>
        </w:rPr>
        <w:t xml:space="preserve">, działając na podstawie art. 293 ust. 1 ustawy z dnia 11 września 2019r. Prawo zamówień publicznych </w:t>
      </w:r>
      <w:r w:rsidRPr="003C5CC7">
        <w:rPr>
          <w:rFonts w:ascii="Arial" w:hAnsi="Arial" w:cs="Arial"/>
        </w:rPr>
        <w:t>(</w:t>
      </w:r>
      <w:proofErr w:type="spellStart"/>
      <w:r w:rsidRPr="003C5CC7">
        <w:rPr>
          <w:rFonts w:ascii="Arial" w:hAnsi="Arial" w:cs="Arial"/>
        </w:rPr>
        <w:t>t.j</w:t>
      </w:r>
      <w:proofErr w:type="spellEnd"/>
      <w:r w:rsidRPr="003C5CC7">
        <w:rPr>
          <w:rFonts w:ascii="Arial" w:hAnsi="Arial" w:cs="Arial"/>
        </w:rPr>
        <w:t xml:space="preserve">. Dz. U. z 2024 r. poz. 1320 z </w:t>
      </w:r>
      <w:proofErr w:type="spellStart"/>
      <w:r w:rsidRPr="003C5CC7">
        <w:rPr>
          <w:rFonts w:ascii="Arial" w:hAnsi="Arial" w:cs="Arial"/>
        </w:rPr>
        <w:t>późn</w:t>
      </w:r>
      <w:proofErr w:type="spellEnd"/>
      <w:r w:rsidRPr="003C5CC7">
        <w:rPr>
          <w:rFonts w:ascii="Arial" w:hAnsi="Arial" w:cs="Arial"/>
        </w:rPr>
        <w:t>. zm.)</w:t>
      </w:r>
      <w:r w:rsidRPr="00E81C02">
        <w:rPr>
          <w:rFonts w:ascii="Arial" w:hAnsi="Arial" w:cs="Arial"/>
        </w:rPr>
        <w:t xml:space="preserve"> informuje o zakończeniu negocjacji i zaprasza do złożenia oferty dodatkowej w toczącym się postępowaniu.</w:t>
      </w:r>
    </w:p>
    <w:tbl>
      <w:tblPr>
        <w:tblW w:w="0" w:type="auto"/>
        <w:shd w:val="clear" w:color="auto" w:fill="D9D9D9"/>
        <w:tblLook w:val="04A0" w:firstRow="1" w:lastRow="0" w:firstColumn="1" w:lastColumn="0" w:noHBand="0" w:noVBand="1"/>
      </w:tblPr>
      <w:tblGrid>
        <w:gridCol w:w="9072"/>
      </w:tblGrid>
      <w:tr w:rsidR="00DF68D5" w:rsidRPr="00E81C02" w14:paraId="033DD5B2" w14:textId="77777777" w:rsidTr="00EC5999">
        <w:tc>
          <w:tcPr>
            <w:tcW w:w="9210" w:type="dxa"/>
            <w:shd w:val="clear" w:color="auto" w:fill="D9D9D9"/>
          </w:tcPr>
          <w:p w14:paraId="40F14701" w14:textId="77777777" w:rsidR="00DF68D5" w:rsidRPr="00E81C02" w:rsidRDefault="00DF68D5" w:rsidP="00DF68D5">
            <w:pPr>
              <w:pStyle w:val="Nagwek"/>
              <w:numPr>
                <w:ilvl w:val="0"/>
                <w:numId w:val="16"/>
              </w:numPr>
              <w:tabs>
                <w:tab w:val="clear" w:pos="4536"/>
                <w:tab w:val="clear" w:pos="9072"/>
              </w:tabs>
              <w:spacing w:before="60" w:after="60" w:line="276" w:lineRule="auto"/>
              <w:jc w:val="both"/>
              <w:rPr>
                <w:rFonts w:ascii="Arial" w:hAnsi="Arial" w:cs="Arial"/>
                <w:b/>
                <w:bCs/>
              </w:rPr>
            </w:pPr>
            <w:r w:rsidRPr="00E81C02">
              <w:rPr>
                <w:rFonts w:ascii="Arial" w:hAnsi="Arial" w:cs="Arial"/>
                <w:b/>
                <w:bCs/>
              </w:rPr>
              <w:t>Sposób i termin składania ofert dodatkowych</w:t>
            </w:r>
          </w:p>
        </w:tc>
      </w:tr>
    </w:tbl>
    <w:p w14:paraId="763BC974" w14:textId="77777777" w:rsidR="00DF68D5" w:rsidRPr="00E81C02" w:rsidRDefault="00DF68D5" w:rsidP="00DF68D5">
      <w:pPr>
        <w:pStyle w:val="Nagwek"/>
        <w:tabs>
          <w:tab w:val="clear" w:pos="4536"/>
          <w:tab w:val="clear" w:pos="9072"/>
        </w:tabs>
        <w:spacing w:before="120" w:after="120" w:line="360" w:lineRule="auto"/>
        <w:jc w:val="both"/>
        <w:rPr>
          <w:rFonts w:ascii="Arial" w:hAnsi="Arial" w:cs="Arial"/>
        </w:rPr>
      </w:pPr>
      <w:bookmarkStart w:id="0" w:name="_Hlk37940485"/>
      <w:bookmarkStart w:id="1" w:name="_Hlk37857777"/>
      <w:r w:rsidRPr="00E81C02">
        <w:rPr>
          <w:rFonts w:ascii="Arial" w:hAnsi="Arial" w:cs="Arial"/>
        </w:rPr>
        <w:t xml:space="preserve">Ofertę dodatkową należy złożyć w terminie do dnia </w:t>
      </w:r>
      <w:r w:rsidRPr="003C5CC7">
        <w:rPr>
          <w:rFonts w:ascii="Arial" w:hAnsi="Arial" w:cs="Arial"/>
          <w:b/>
        </w:rPr>
        <w:t>2026-01-20</w:t>
      </w:r>
      <w:r w:rsidRPr="00E81C02">
        <w:rPr>
          <w:rFonts w:ascii="Arial" w:hAnsi="Arial" w:cs="Arial"/>
        </w:rPr>
        <w:t xml:space="preserve"> do godz. </w:t>
      </w:r>
      <w:r w:rsidRPr="003C5CC7">
        <w:rPr>
          <w:rFonts w:ascii="Arial" w:hAnsi="Arial" w:cs="Arial"/>
          <w:b/>
        </w:rPr>
        <w:t>12:00</w:t>
      </w:r>
      <w:r w:rsidRPr="00E81C02">
        <w:rPr>
          <w:rFonts w:ascii="Arial" w:hAnsi="Arial" w:cs="Arial"/>
          <w:bCs/>
        </w:rPr>
        <w:t>.</w:t>
      </w:r>
    </w:p>
    <w:p w14:paraId="6EAC6565" w14:textId="77777777" w:rsidR="00DF68D5" w:rsidRPr="00E81C02" w:rsidRDefault="00DF68D5" w:rsidP="00DF68D5">
      <w:pPr>
        <w:pStyle w:val="Nagwek"/>
        <w:tabs>
          <w:tab w:val="clear" w:pos="4536"/>
          <w:tab w:val="clear" w:pos="9072"/>
        </w:tabs>
        <w:spacing w:after="120" w:line="360" w:lineRule="auto"/>
        <w:jc w:val="both"/>
        <w:rPr>
          <w:rFonts w:ascii="Arial" w:hAnsi="Arial" w:cs="Arial"/>
        </w:rPr>
      </w:pPr>
      <w:r w:rsidRPr="00E81C02">
        <w:rPr>
          <w:rFonts w:ascii="Arial" w:hAnsi="Arial" w:cs="Arial"/>
        </w:rPr>
        <w:t xml:space="preserve">Ofertę dodatkową należy złożyć, pod rygorem nieważności, w formie elektronicznej lub w postaci elektronicznej, za pośrednictwem Platformy </w:t>
      </w:r>
      <w:r>
        <w:rPr>
          <w:rFonts w:ascii="Arial" w:hAnsi="Arial" w:cs="Arial"/>
        </w:rPr>
        <w:t xml:space="preserve">zakupowej </w:t>
      </w:r>
      <w:r w:rsidRPr="00E81C02">
        <w:rPr>
          <w:rFonts w:ascii="Arial" w:hAnsi="Arial" w:cs="Arial"/>
        </w:rPr>
        <w:t xml:space="preserve">działającej pod adresem </w:t>
      </w:r>
      <w:bookmarkEnd w:id="0"/>
      <w:bookmarkEnd w:id="1"/>
      <w:r>
        <w:rPr>
          <w:rFonts w:ascii="Arial" w:hAnsi="Arial" w:cs="Arial"/>
          <w:color w:val="008080"/>
          <w:u w:val="single"/>
        </w:rPr>
        <w:t>………………………………..</w:t>
      </w:r>
      <w:r w:rsidRPr="00E81C02">
        <w:rPr>
          <w:rFonts w:ascii="Arial" w:hAnsi="Arial" w:cs="Arial"/>
          <w:color w:val="2F5496"/>
        </w:rPr>
        <w:t xml:space="preserve"> </w:t>
      </w:r>
      <w:r w:rsidRPr="00E81C02">
        <w:rPr>
          <w:rFonts w:ascii="Arial" w:hAnsi="Arial" w:cs="Arial"/>
        </w:rPr>
        <w:t>(dalej jako: ”Platforma”).</w:t>
      </w:r>
    </w:p>
    <w:p w14:paraId="66BAC701" w14:textId="77777777" w:rsidR="00DF68D5" w:rsidRDefault="00DF68D5" w:rsidP="00DF68D5">
      <w:pPr>
        <w:pStyle w:val="Nagwek"/>
        <w:tabs>
          <w:tab w:val="clear" w:pos="4536"/>
          <w:tab w:val="clear" w:pos="9072"/>
        </w:tabs>
        <w:spacing w:after="120" w:line="360" w:lineRule="auto"/>
        <w:jc w:val="both"/>
        <w:rPr>
          <w:rFonts w:ascii="Arial" w:hAnsi="Arial" w:cs="Arial"/>
        </w:rPr>
      </w:pPr>
      <w:bookmarkStart w:id="2" w:name="_Hlk37863788"/>
      <w:r w:rsidRPr="00E81C02">
        <w:rPr>
          <w:rFonts w:ascii="Arial" w:hAnsi="Arial" w:cs="Arial"/>
        </w:rPr>
        <w:t xml:space="preserve">Na Platformie postępowanie prowadzone jest pod nazwą: </w:t>
      </w:r>
    </w:p>
    <w:p w14:paraId="2671602F" w14:textId="77777777" w:rsidR="00DF68D5" w:rsidRPr="00E81C02" w:rsidRDefault="00DF68D5" w:rsidP="00DF68D5">
      <w:pPr>
        <w:pStyle w:val="Nagwek"/>
        <w:tabs>
          <w:tab w:val="clear" w:pos="4536"/>
          <w:tab w:val="clear" w:pos="9072"/>
        </w:tabs>
        <w:spacing w:after="120" w:line="360" w:lineRule="auto"/>
        <w:jc w:val="both"/>
        <w:rPr>
          <w:rFonts w:ascii="Arial" w:hAnsi="Arial" w:cs="Arial"/>
        </w:rPr>
      </w:pPr>
      <w:r w:rsidRPr="00E81C02">
        <w:rPr>
          <w:rFonts w:ascii="Arial" w:hAnsi="Arial" w:cs="Arial"/>
        </w:rPr>
        <w:lastRenderedPageBreak/>
        <w:t>”</w:t>
      </w:r>
      <w:bookmarkEnd w:id="2"/>
      <w:r>
        <w:rPr>
          <w:rFonts w:ascii="Arial" w:hAnsi="Arial" w:cs="Arial"/>
          <w:b/>
        </w:rPr>
        <w:t>………………………..</w:t>
      </w:r>
    </w:p>
    <w:p w14:paraId="6683B759" w14:textId="77777777" w:rsidR="00DF68D5" w:rsidRPr="00E81C02" w:rsidRDefault="00DF68D5" w:rsidP="00DF68D5">
      <w:pPr>
        <w:pStyle w:val="Nagwek"/>
        <w:tabs>
          <w:tab w:val="clear" w:pos="4536"/>
          <w:tab w:val="clear" w:pos="9072"/>
        </w:tabs>
        <w:spacing w:after="120" w:line="360" w:lineRule="auto"/>
        <w:jc w:val="both"/>
        <w:rPr>
          <w:rFonts w:ascii="Arial" w:eastAsia="Calibri" w:hAnsi="Arial" w:cs="Arial"/>
          <w:i/>
          <w:iCs/>
        </w:rPr>
      </w:pPr>
      <w:r w:rsidRPr="00E81C02">
        <w:rPr>
          <w:rFonts w:ascii="Arial" w:eastAsia="Calibri" w:hAnsi="Arial" w:cs="Arial"/>
        </w:rPr>
        <w:t>Oferta dodatkowa, musi być sporządzona w języku polskim i podpisana ważnym kwalifikowanym podpisem elektronicznym, podpisem zaufanym lub podpisem osobistym, przez osobę uprawnioną do reprezentowania Wykonawcy, zgodnie z formą reprezentacji określoną w dokumentach rejestrowych, a następnie przesłana Zamawiającemu za pośrednictwem Platformy.</w:t>
      </w:r>
    </w:p>
    <w:p w14:paraId="661DCE16" w14:textId="77777777" w:rsidR="00DF68D5" w:rsidRPr="00E81C02" w:rsidRDefault="00DF68D5" w:rsidP="00DF68D5">
      <w:pPr>
        <w:numPr>
          <w:ilvl w:val="1"/>
          <w:numId w:val="0"/>
        </w:numPr>
        <w:tabs>
          <w:tab w:val="num" w:pos="680"/>
        </w:tabs>
        <w:spacing w:line="360" w:lineRule="auto"/>
        <w:ind w:left="680" w:hanging="680"/>
        <w:jc w:val="both"/>
        <w:outlineLvl w:val="1"/>
        <w:rPr>
          <w:rFonts w:ascii="Arial" w:hAnsi="Arial" w:cs="Arial"/>
          <w:bCs/>
          <w:iCs/>
          <w:color w:val="000000"/>
          <w:lang w:val="x-none" w:eastAsia="x-none"/>
        </w:rPr>
      </w:pPr>
      <w:bookmarkStart w:id="3" w:name="_Hlk37936911"/>
      <w:r w:rsidRPr="00E81C02">
        <w:rPr>
          <w:rFonts w:ascii="Arial" w:hAnsi="Arial" w:cs="Arial"/>
          <w:bCs/>
          <w:iCs/>
          <w:color w:val="000000"/>
          <w:lang w:val="x-none" w:eastAsia="x-none"/>
        </w:rPr>
        <w:t>Zalecenia Zamawiającego odnośnie kwalifikowanego podpisu elektronicznego</w:t>
      </w:r>
      <w:bookmarkEnd w:id="3"/>
      <w:r w:rsidRPr="00E81C02">
        <w:rPr>
          <w:rFonts w:ascii="Arial" w:hAnsi="Arial" w:cs="Arial"/>
          <w:bCs/>
          <w:iCs/>
          <w:color w:val="000000"/>
          <w:lang w:eastAsia="x-none"/>
        </w:rPr>
        <w:t>:</w:t>
      </w:r>
    </w:p>
    <w:p w14:paraId="20780C65" w14:textId="77777777" w:rsidR="00DF68D5" w:rsidRPr="00E81C02" w:rsidRDefault="00DF68D5" w:rsidP="00DF68D5">
      <w:pPr>
        <w:numPr>
          <w:ilvl w:val="0"/>
          <w:numId w:val="12"/>
        </w:numPr>
        <w:spacing w:after="0" w:line="360" w:lineRule="auto"/>
        <w:ind w:left="426" w:hanging="426"/>
        <w:jc w:val="both"/>
        <w:outlineLvl w:val="1"/>
        <w:rPr>
          <w:rFonts w:ascii="Arial" w:hAnsi="Arial" w:cs="Arial"/>
          <w:bCs/>
          <w:iCs/>
          <w:color w:val="000000"/>
          <w:lang w:val="x-none" w:eastAsia="x-none"/>
        </w:rPr>
      </w:pPr>
      <w:bookmarkStart w:id="4" w:name="_Hlk37936930"/>
      <w:r w:rsidRPr="00E81C02">
        <w:rPr>
          <w:rFonts w:ascii="Arial" w:hAnsi="Arial" w:cs="Arial"/>
          <w:bCs/>
          <w:iCs/>
          <w:color w:val="000000"/>
          <w:lang w:val="x-none" w:eastAsia="x-none"/>
        </w:rPr>
        <w:t>dokumenty sporządzone i przesyłane w formacie .pdf zaleca się podpisywać kwalifikowanym podpisem elektronicznym w formacie P</w:t>
      </w:r>
      <w:r w:rsidRPr="00E81C02">
        <w:rPr>
          <w:rFonts w:ascii="Arial" w:hAnsi="Arial" w:cs="Arial"/>
          <w:bCs/>
          <w:iCs/>
          <w:color w:val="000000"/>
          <w:lang w:eastAsia="x-none"/>
        </w:rPr>
        <w:t>A</w:t>
      </w:r>
      <w:proofErr w:type="spellStart"/>
      <w:r w:rsidRPr="00E81C02">
        <w:rPr>
          <w:rFonts w:ascii="Arial" w:hAnsi="Arial" w:cs="Arial"/>
          <w:bCs/>
          <w:iCs/>
          <w:color w:val="000000"/>
          <w:lang w:val="x-none" w:eastAsia="x-none"/>
        </w:rPr>
        <w:t>dES</w:t>
      </w:r>
      <w:bookmarkEnd w:id="4"/>
      <w:proofErr w:type="spellEnd"/>
      <w:r w:rsidRPr="00E81C02">
        <w:rPr>
          <w:rFonts w:ascii="Arial" w:hAnsi="Arial" w:cs="Arial"/>
          <w:bCs/>
          <w:iCs/>
          <w:color w:val="000000"/>
          <w:lang w:eastAsia="x-none"/>
        </w:rPr>
        <w:t>;</w:t>
      </w:r>
    </w:p>
    <w:p w14:paraId="38802F78" w14:textId="77777777" w:rsidR="00DF68D5" w:rsidRPr="00E81C02" w:rsidRDefault="00DF68D5" w:rsidP="00DF68D5">
      <w:pPr>
        <w:numPr>
          <w:ilvl w:val="0"/>
          <w:numId w:val="12"/>
        </w:numPr>
        <w:spacing w:after="0" w:line="360" w:lineRule="auto"/>
        <w:ind w:left="426" w:hanging="426"/>
        <w:jc w:val="both"/>
        <w:outlineLvl w:val="1"/>
        <w:rPr>
          <w:rFonts w:ascii="Arial" w:hAnsi="Arial" w:cs="Arial"/>
          <w:bCs/>
          <w:iCs/>
          <w:color w:val="000000"/>
          <w:lang w:val="x-none" w:eastAsia="x-none"/>
        </w:rPr>
      </w:pPr>
      <w:r w:rsidRPr="00E81C02">
        <w:rPr>
          <w:rFonts w:ascii="Arial" w:hAnsi="Arial" w:cs="Arial"/>
          <w:bCs/>
          <w:iCs/>
          <w:color w:val="000000"/>
          <w:lang w:val="x-none" w:eastAsia="x-none"/>
        </w:rPr>
        <w:t>dokumenty sporządzone i przesyłane w formacie innym niż .pdf (np.: .</w:t>
      </w:r>
      <w:proofErr w:type="spellStart"/>
      <w:r w:rsidRPr="00E81C02">
        <w:rPr>
          <w:rFonts w:ascii="Arial" w:hAnsi="Arial" w:cs="Arial"/>
          <w:bCs/>
          <w:iCs/>
          <w:color w:val="000000"/>
          <w:lang w:val="x-none" w:eastAsia="x-none"/>
        </w:rPr>
        <w:t>doc</w:t>
      </w:r>
      <w:proofErr w:type="spellEnd"/>
      <w:r w:rsidRPr="00E81C02">
        <w:rPr>
          <w:rFonts w:ascii="Arial" w:hAnsi="Arial" w:cs="Arial"/>
          <w:bCs/>
          <w:iCs/>
          <w:color w:val="000000"/>
          <w:lang w:val="x-none" w:eastAsia="x-none"/>
        </w:rPr>
        <w:t>, .</w:t>
      </w:r>
      <w:proofErr w:type="spellStart"/>
      <w:r w:rsidRPr="00E81C02">
        <w:rPr>
          <w:rFonts w:ascii="Arial" w:hAnsi="Arial" w:cs="Arial"/>
          <w:bCs/>
          <w:iCs/>
          <w:color w:val="000000"/>
          <w:lang w:val="x-none" w:eastAsia="x-none"/>
        </w:rPr>
        <w:t>docx</w:t>
      </w:r>
      <w:proofErr w:type="spellEnd"/>
      <w:r w:rsidRPr="00E81C02">
        <w:rPr>
          <w:rFonts w:ascii="Arial" w:hAnsi="Arial" w:cs="Arial"/>
          <w:bCs/>
          <w:iCs/>
          <w:color w:val="000000"/>
          <w:lang w:val="x-none" w:eastAsia="x-none"/>
        </w:rPr>
        <w:t>, .</w:t>
      </w:r>
      <w:proofErr w:type="spellStart"/>
      <w:r w:rsidRPr="00E81C02">
        <w:rPr>
          <w:rFonts w:ascii="Arial" w:hAnsi="Arial" w:cs="Arial"/>
          <w:bCs/>
          <w:iCs/>
          <w:color w:val="000000"/>
          <w:lang w:val="x-none" w:eastAsia="x-none"/>
        </w:rPr>
        <w:t>xlsx</w:t>
      </w:r>
      <w:proofErr w:type="spellEnd"/>
      <w:r w:rsidRPr="00E81C02">
        <w:rPr>
          <w:rFonts w:ascii="Arial" w:hAnsi="Arial" w:cs="Arial"/>
          <w:bCs/>
          <w:iCs/>
          <w:color w:val="000000"/>
          <w:lang w:val="x-none" w:eastAsia="x-none"/>
        </w:rPr>
        <w:t>, .</w:t>
      </w:r>
      <w:proofErr w:type="spellStart"/>
      <w:r w:rsidRPr="00E81C02">
        <w:rPr>
          <w:rFonts w:ascii="Arial" w:hAnsi="Arial" w:cs="Arial"/>
          <w:bCs/>
          <w:iCs/>
          <w:color w:val="000000"/>
          <w:lang w:val="x-none" w:eastAsia="x-none"/>
        </w:rPr>
        <w:t>xml</w:t>
      </w:r>
      <w:proofErr w:type="spellEnd"/>
      <w:r w:rsidRPr="00E81C02">
        <w:rPr>
          <w:rFonts w:ascii="Arial" w:hAnsi="Arial" w:cs="Arial"/>
          <w:bCs/>
          <w:iCs/>
          <w:color w:val="000000"/>
          <w:lang w:val="x-none" w:eastAsia="x-none"/>
        </w:rPr>
        <w:t xml:space="preserve">) zaleca się podpisywać kwalifikowanym podpisem elektronicznym w formacie </w:t>
      </w:r>
      <w:proofErr w:type="spellStart"/>
      <w:r w:rsidRPr="00E81C02">
        <w:rPr>
          <w:rFonts w:ascii="Arial" w:hAnsi="Arial" w:cs="Arial"/>
          <w:bCs/>
          <w:iCs/>
          <w:color w:val="000000"/>
          <w:lang w:val="x-none" w:eastAsia="x-none"/>
        </w:rPr>
        <w:t>XAdES</w:t>
      </w:r>
      <w:proofErr w:type="spellEnd"/>
      <w:r w:rsidRPr="00E81C02">
        <w:rPr>
          <w:rFonts w:ascii="Arial" w:hAnsi="Arial" w:cs="Arial"/>
          <w:bCs/>
          <w:iCs/>
          <w:color w:val="000000"/>
          <w:lang w:val="x-none" w:eastAsia="x-none"/>
        </w:rPr>
        <w:t>;</w:t>
      </w:r>
    </w:p>
    <w:p w14:paraId="28A9F1F3" w14:textId="77777777" w:rsidR="00DF68D5" w:rsidRPr="00E81C02" w:rsidRDefault="00DF68D5" w:rsidP="00DF68D5">
      <w:pPr>
        <w:numPr>
          <w:ilvl w:val="0"/>
          <w:numId w:val="12"/>
        </w:numPr>
        <w:tabs>
          <w:tab w:val="num" w:pos="426"/>
        </w:tabs>
        <w:spacing w:after="0" w:line="360" w:lineRule="auto"/>
        <w:ind w:left="426" w:hanging="426"/>
        <w:jc w:val="both"/>
        <w:outlineLvl w:val="1"/>
        <w:rPr>
          <w:rFonts w:ascii="Arial" w:hAnsi="Arial" w:cs="Arial"/>
          <w:bCs/>
          <w:iCs/>
          <w:color w:val="000000"/>
          <w:lang w:val="x-none" w:eastAsia="x-none"/>
        </w:rPr>
      </w:pPr>
      <w:r w:rsidRPr="00E81C02">
        <w:rPr>
          <w:rFonts w:ascii="Arial" w:hAnsi="Arial" w:cs="Arial"/>
        </w:rPr>
        <w:t>do składania kwalifikowanego podpisu elektronicznego zaleca się stosowanie algorytmu SHA-2 (lub wyższego).</w:t>
      </w:r>
    </w:p>
    <w:p w14:paraId="1AB3CB93" w14:textId="77777777" w:rsidR="00DF68D5" w:rsidRPr="00E81C02" w:rsidRDefault="00DF68D5" w:rsidP="00DF68D5">
      <w:pPr>
        <w:numPr>
          <w:ilvl w:val="1"/>
          <w:numId w:val="0"/>
        </w:numPr>
        <w:tabs>
          <w:tab w:val="num" w:pos="680"/>
        </w:tabs>
        <w:spacing w:before="120" w:line="360" w:lineRule="auto"/>
        <w:ind w:left="680" w:hanging="680"/>
        <w:jc w:val="both"/>
        <w:outlineLvl w:val="1"/>
        <w:rPr>
          <w:rFonts w:ascii="Arial" w:hAnsi="Arial" w:cs="Arial"/>
          <w:bCs/>
          <w:iCs/>
          <w:color w:val="000000"/>
          <w:lang w:val="x-none" w:eastAsia="x-none"/>
        </w:rPr>
      </w:pPr>
      <w:r w:rsidRPr="00E81C02">
        <w:rPr>
          <w:rFonts w:ascii="Arial" w:hAnsi="Arial" w:cs="Arial"/>
          <w:bCs/>
          <w:iCs/>
          <w:color w:val="000000"/>
          <w:lang w:eastAsia="x-none"/>
        </w:rPr>
        <w:t>Ilekroć w niniejszym Zaproszeniu jest mowa o:</w:t>
      </w:r>
    </w:p>
    <w:p w14:paraId="7E958723" w14:textId="77777777" w:rsidR="00DF68D5" w:rsidRPr="00E81C02" w:rsidRDefault="00DF68D5" w:rsidP="00DF68D5">
      <w:pPr>
        <w:numPr>
          <w:ilvl w:val="0"/>
          <w:numId w:val="11"/>
        </w:numPr>
        <w:spacing w:after="0" w:line="360" w:lineRule="auto"/>
        <w:ind w:left="426" w:hanging="426"/>
        <w:jc w:val="both"/>
        <w:outlineLvl w:val="1"/>
        <w:rPr>
          <w:rFonts w:ascii="Arial" w:hAnsi="Arial" w:cs="Arial"/>
          <w:bCs/>
          <w:iCs/>
          <w:color w:val="000000"/>
          <w:lang w:val="x-none" w:eastAsia="x-none"/>
        </w:rPr>
      </w:pPr>
      <w:r w:rsidRPr="00E81C02">
        <w:rPr>
          <w:rFonts w:ascii="Arial" w:hAnsi="Arial" w:cs="Arial"/>
          <w:bCs/>
          <w:iCs/>
          <w:color w:val="000000"/>
          <w:lang w:eastAsia="x-none"/>
        </w:rPr>
        <w:t>podpisie zaufanym – należy przez to rozumieć podpis, o którym mowa art. 3 pkt 14a ustawy z 17 lutego 2005 r. o informatyzacji działalności podmiotów realizujących zadania publiczne (</w:t>
      </w:r>
      <w:proofErr w:type="spellStart"/>
      <w:r w:rsidRPr="00E81C02">
        <w:rPr>
          <w:rFonts w:ascii="Arial" w:hAnsi="Arial" w:cs="Arial"/>
          <w:bCs/>
          <w:iCs/>
          <w:color w:val="000000"/>
          <w:lang w:eastAsia="x-none"/>
        </w:rPr>
        <w:t>t.j</w:t>
      </w:r>
      <w:proofErr w:type="spellEnd"/>
      <w:r w:rsidRPr="00E81C02">
        <w:rPr>
          <w:rFonts w:ascii="Arial" w:hAnsi="Arial" w:cs="Arial"/>
          <w:bCs/>
          <w:iCs/>
          <w:color w:val="000000"/>
          <w:lang w:eastAsia="x-none"/>
        </w:rPr>
        <w:t>. Dz.U. z 2023r. poz. 57);</w:t>
      </w:r>
    </w:p>
    <w:p w14:paraId="496E4785" w14:textId="77777777" w:rsidR="00DF68D5" w:rsidRPr="00E81C02" w:rsidRDefault="00DF68D5" w:rsidP="00DF68D5">
      <w:pPr>
        <w:numPr>
          <w:ilvl w:val="0"/>
          <w:numId w:val="11"/>
        </w:numPr>
        <w:spacing w:after="0" w:line="360" w:lineRule="auto"/>
        <w:ind w:left="426" w:hanging="426"/>
        <w:jc w:val="both"/>
        <w:outlineLvl w:val="1"/>
        <w:rPr>
          <w:rFonts w:ascii="Arial" w:hAnsi="Arial" w:cs="Arial"/>
          <w:bCs/>
          <w:iCs/>
          <w:color w:val="000000"/>
          <w:lang w:val="x-none" w:eastAsia="x-none"/>
        </w:rPr>
      </w:pPr>
      <w:r w:rsidRPr="00E81C02">
        <w:rPr>
          <w:rFonts w:ascii="Arial" w:hAnsi="Arial" w:cs="Arial"/>
          <w:bCs/>
          <w:iCs/>
          <w:color w:val="000000"/>
          <w:lang w:eastAsia="x-none"/>
        </w:rPr>
        <w:t>podpisie osobistym – należy przez to rozumieć podpis, o którym mowa w art. z art. 2 ust. 1 pkt 9 ustawy z 6 sierpnia 2010 r. o dowodach osobistych (</w:t>
      </w:r>
      <w:proofErr w:type="spellStart"/>
      <w:r w:rsidRPr="00E81C02">
        <w:rPr>
          <w:rFonts w:ascii="Arial" w:hAnsi="Arial" w:cs="Arial"/>
          <w:bCs/>
          <w:iCs/>
          <w:color w:val="000000"/>
          <w:lang w:eastAsia="x-none"/>
        </w:rPr>
        <w:t>t.j</w:t>
      </w:r>
      <w:proofErr w:type="spellEnd"/>
      <w:r w:rsidRPr="00E81C02">
        <w:rPr>
          <w:rFonts w:ascii="Arial" w:hAnsi="Arial" w:cs="Arial"/>
          <w:bCs/>
          <w:iCs/>
          <w:color w:val="000000"/>
          <w:lang w:eastAsia="x-none"/>
        </w:rPr>
        <w:t>. Dz.U. z 2022r. poz. 67).</w:t>
      </w:r>
    </w:p>
    <w:p w14:paraId="26BA9242" w14:textId="77777777" w:rsidR="00DF68D5" w:rsidRPr="00E81C02" w:rsidRDefault="00DF68D5" w:rsidP="00DF68D5">
      <w:pPr>
        <w:pStyle w:val="Nagwek"/>
        <w:tabs>
          <w:tab w:val="clear" w:pos="4536"/>
          <w:tab w:val="clear" w:pos="9072"/>
        </w:tabs>
        <w:spacing w:before="120" w:after="120" w:line="360" w:lineRule="auto"/>
        <w:jc w:val="both"/>
        <w:rPr>
          <w:rFonts w:ascii="Arial" w:eastAsia="Calibri" w:hAnsi="Arial" w:cs="Arial"/>
          <w:b/>
          <w:bCs/>
        </w:rPr>
      </w:pPr>
      <w:r w:rsidRPr="00E81C02">
        <w:rPr>
          <w:rFonts w:ascii="Arial" w:hAnsi="Arial" w:cs="Arial"/>
        </w:rPr>
        <w:t>Zamawiający zaleca przy składaniu oferty dodatkowej wykorzystanie plików w formacie</w:t>
      </w:r>
      <w:r w:rsidRPr="00E81C02">
        <w:rPr>
          <w:rFonts w:ascii="Arial" w:hAnsi="Arial" w:cs="Arial"/>
          <w:b/>
          <w:bCs/>
        </w:rPr>
        <w:t xml:space="preserve"> .pdf, .</w:t>
      </w:r>
      <w:proofErr w:type="spellStart"/>
      <w:r w:rsidRPr="00E81C02">
        <w:rPr>
          <w:rFonts w:ascii="Arial" w:hAnsi="Arial" w:cs="Arial"/>
          <w:b/>
          <w:bCs/>
        </w:rPr>
        <w:t>doc</w:t>
      </w:r>
      <w:proofErr w:type="spellEnd"/>
      <w:r w:rsidRPr="00E81C02">
        <w:rPr>
          <w:rFonts w:ascii="Arial" w:hAnsi="Arial" w:cs="Arial"/>
          <w:b/>
          <w:bCs/>
        </w:rPr>
        <w:t>, .</w:t>
      </w:r>
      <w:proofErr w:type="spellStart"/>
      <w:r w:rsidRPr="00E81C02">
        <w:rPr>
          <w:rFonts w:ascii="Arial" w:hAnsi="Arial" w:cs="Arial"/>
          <w:b/>
          <w:bCs/>
        </w:rPr>
        <w:t>docx</w:t>
      </w:r>
      <w:proofErr w:type="spellEnd"/>
      <w:r w:rsidRPr="00E81C02">
        <w:rPr>
          <w:rFonts w:ascii="Arial" w:hAnsi="Arial" w:cs="Arial"/>
          <w:b/>
          <w:bCs/>
        </w:rPr>
        <w:t>., .</w:t>
      </w:r>
      <w:proofErr w:type="spellStart"/>
      <w:r w:rsidRPr="00E81C02">
        <w:rPr>
          <w:rFonts w:ascii="Arial" w:hAnsi="Arial" w:cs="Arial"/>
          <w:b/>
          <w:bCs/>
        </w:rPr>
        <w:t>xlsx</w:t>
      </w:r>
      <w:proofErr w:type="spellEnd"/>
      <w:r w:rsidRPr="00E81C02">
        <w:rPr>
          <w:rFonts w:ascii="Arial" w:hAnsi="Arial" w:cs="Arial"/>
          <w:b/>
          <w:bCs/>
        </w:rPr>
        <w:t>, .</w:t>
      </w:r>
      <w:proofErr w:type="spellStart"/>
      <w:r w:rsidRPr="00E81C02">
        <w:rPr>
          <w:rFonts w:ascii="Arial" w:hAnsi="Arial" w:cs="Arial"/>
          <w:b/>
          <w:bCs/>
        </w:rPr>
        <w:t>xml</w:t>
      </w:r>
      <w:proofErr w:type="spellEnd"/>
      <w:r w:rsidRPr="00E81C02">
        <w:rPr>
          <w:rFonts w:ascii="Arial" w:hAnsi="Arial" w:cs="Arial"/>
          <w:b/>
          <w:bCs/>
        </w:rPr>
        <w:t>.</w:t>
      </w:r>
      <w:r w:rsidRPr="00E81C02">
        <w:rPr>
          <w:rFonts w:ascii="Arial" w:hAnsi="Arial" w:cs="Arial"/>
        </w:rPr>
        <w:t xml:space="preserve"> </w:t>
      </w:r>
    </w:p>
    <w:tbl>
      <w:tblPr>
        <w:tblW w:w="0" w:type="auto"/>
        <w:shd w:val="clear" w:color="auto" w:fill="D9D9D9"/>
        <w:tblLook w:val="04A0" w:firstRow="1" w:lastRow="0" w:firstColumn="1" w:lastColumn="0" w:noHBand="0" w:noVBand="1"/>
      </w:tblPr>
      <w:tblGrid>
        <w:gridCol w:w="9072"/>
      </w:tblGrid>
      <w:tr w:rsidR="00DF68D5" w:rsidRPr="00E81C02" w14:paraId="6481A897" w14:textId="77777777" w:rsidTr="00EC5999">
        <w:tc>
          <w:tcPr>
            <w:tcW w:w="9210" w:type="dxa"/>
            <w:shd w:val="clear" w:color="auto" w:fill="D9D9D9"/>
          </w:tcPr>
          <w:p w14:paraId="5E89B8C1" w14:textId="77777777" w:rsidR="00DF68D5" w:rsidRPr="00E81C02" w:rsidRDefault="00DF68D5" w:rsidP="00DF68D5">
            <w:pPr>
              <w:pStyle w:val="Nagwek"/>
              <w:numPr>
                <w:ilvl w:val="0"/>
                <w:numId w:val="16"/>
              </w:numPr>
              <w:tabs>
                <w:tab w:val="clear" w:pos="4536"/>
                <w:tab w:val="clear" w:pos="9072"/>
              </w:tabs>
              <w:spacing w:before="60" w:after="60" w:line="276" w:lineRule="auto"/>
              <w:jc w:val="both"/>
              <w:rPr>
                <w:rFonts w:ascii="Arial" w:hAnsi="Arial" w:cs="Arial"/>
                <w:b/>
                <w:bCs/>
              </w:rPr>
            </w:pPr>
            <w:r w:rsidRPr="00E81C02">
              <w:rPr>
                <w:rFonts w:ascii="Arial" w:hAnsi="Arial" w:cs="Arial"/>
                <w:b/>
                <w:bCs/>
              </w:rPr>
              <w:t>Termin otwarcia ofert dodatkowych</w:t>
            </w:r>
          </w:p>
        </w:tc>
      </w:tr>
    </w:tbl>
    <w:p w14:paraId="5D2D98F2" w14:textId="4B1F4884" w:rsidR="00DF68D5" w:rsidRPr="00E81C02" w:rsidRDefault="00DF68D5" w:rsidP="00DF68D5">
      <w:pPr>
        <w:pStyle w:val="Nagwek"/>
        <w:tabs>
          <w:tab w:val="clear" w:pos="4536"/>
          <w:tab w:val="clear" w:pos="9072"/>
        </w:tabs>
        <w:spacing w:before="120" w:after="600" w:line="360" w:lineRule="auto"/>
        <w:jc w:val="both"/>
        <w:rPr>
          <w:rFonts w:ascii="Arial" w:hAnsi="Arial" w:cs="Arial"/>
        </w:rPr>
      </w:pPr>
      <w:r w:rsidRPr="00E81C02">
        <w:rPr>
          <w:rFonts w:ascii="Arial" w:hAnsi="Arial" w:cs="Arial"/>
        </w:rPr>
        <w:t xml:space="preserve">Otwarcie ofert dodatkowych nastąpi w dniu </w:t>
      </w:r>
      <w:r w:rsidRPr="003C5CC7">
        <w:rPr>
          <w:rFonts w:ascii="Arial" w:hAnsi="Arial" w:cs="Arial"/>
          <w:b/>
        </w:rPr>
        <w:t>2026-</w:t>
      </w:r>
      <w:r w:rsidR="004A46CB">
        <w:rPr>
          <w:rFonts w:ascii="Arial" w:hAnsi="Arial" w:cs="Arial"/>
          <w:b/>
        </w:rPr>
        <w:t>….</w:t>
      </w:r>
      <w:r w:rsidRPr="003C5CC7">
        <w:rPr>
          <w:rFonts w:ascii="Arial" w:hAnsi="Arial" w:cs="Arial"/>
          <w:b/>
        </w:rPr>
        <w:t>-</w:t>
      </w:r>
      <w:r w:rsidR="004A46CB">
        <w:rPr>
          <w:rFonts w:ascii="Arial" w:hAnsi="Arial" w:cs="Arial"/>
          <w:b/>
        </w:rPr>
        <w:t>……</w:t>
      </w:r>
      <w:r w:rsidRPr="00E81C02">
        <w:rPr>
          <w:rFonts w:ascii="Arial" w:hAnsi="Arial" w:cs="Arial"/>
        </w:rPr>
        <w:t xml:space="preserve"> o godzinie </w:t>
      </w:r>
      <w:r w:rsidR="004A46CB">
        <w:rPr>
          <w:rFonts w:ascii="Arial" w:hAnsi="Arial" w:cs="Arial"/>
        </w:rPr>
        <w:t>….</w:t>
      </w:r>
      <w:r w:rsidRPr="003C5CC7">
        <w:rPr>
          <w:rFonts w:ascii="Arial" w:hAnsi="Arial" w:cs="Arial"/>
          <w:b/>
        </w:rPr>
        <w:t>:</w:t>
      </w:r>
      <w:r w:rsidR="004A46CB">
        <w:rPr>
          <w:rFonts w:ascii="Arial" w:hAnsi="Arial" w:cs="Arial"/>
          <w:b/>
        </w:rPr>
        <w:t>……</w:t>
      </w:r>
      <w:r w:rsidRPr="00E81C02">
        <w:rPr>
          <w:rFonts w:ascii="Arial" w:hAnsi="Arial" w:cs="Arial"/>
        </w:rPr>
        <w:t>, za pośrednictwem Platformy, poprzez ich odszyfrowanie.</w:t>
      </w:r>
    </w:p>
    <w:tbl>
      <w:tblPr>
        <w:tblW w:w="0" w:type="auto"/>
        <w:tblInd w:w="-34" w:type="dxa"/>
        <w:shd w:val="pct10" w:color="auto" w:fill="auto"/>
        <w:tblLook w:val="04A0" w:firstRow="1" w:lastRow="0" w:firstColumn="1" w:lastColumn="0" w:noHBand="0" w:noVBand="1"/>
      </w:tblPr>
      <w:tblGrid>
        <w:gridCol w:w="9106"/>
      </w:tblGrid>
      <w:tr w:rsidR="00DF68D5" w:rsidRPr="00BA403F" w14:paraId="048C6E2A" w14:textId="77777777" w:rsidTr="00EC5999">
        <w:tc>
          <w:tcPr>
            <w:tcW w:w="9214" w:type="dxa"/>
            <w:shd w:val="pct10" w:color="auto" w:fill="auto"/>
          </w:tcPr>
          <w:p w14:paraId="395171ED" w14:textId="77777777" w:rsidR="00DF68D5" w:rsidRPr="00BA403F" w:rsidRDefault="00DF68D5" w:rsidP="00DF68D5">
            <w:pPr>
              <w:pStyle w:val="Nagwek"/>
              <w:numPr>
                <w:ilvl w:val="0"/>
                <w:numId w:val="16"/>
              </w:numPr>
              <w:tabs>
                <w:tab w:val="clear" w:pos="4536"/>
                <w:tab w:val="clear" w:pos="9072"/>
              </w:tabs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 w:rsidRPr="00BA403F">
              <w:rPr>
                <w:rFonts w:ascii="Arial" w:hAnsi="Arial" w:cs="Arial"/>
                <w:b/>
                <w:bCs/>
              </w:rPr>
              <w:t>Wykaz dokumentów składających się na ofertę dodatkową:</w:t>
            </w:r>
          </w:p>
        </w:tc>
      </w:tr>
    </w:tbl>
    <w:p w14:paraId="1A6AE54D" w14:textId="77777777" w:rsidR="00DF68D5" w:rsidRDefault="00DF68D5" w:rsidP="00DF68D5">
      <w:pPr>
        <w:pStyle w:val="Nagwek"/>
        <w:tabs>
          <w:tab w:val="clear" w:pos="4536"/>
          <w:tab w:val="clear" w:pos="9072"/>
        </w:tabs>
        <w:spacing w:line="360" w:lineRule="auto"/>
        <w:ind w:left="720"/>
        <w:jc w:val="both"/>
        <w:rPr>
          <w:rFonts w:ascii="Arial" w:hAnsi="Arial" w:cs="Arial"/>
          <w:b/>
          <w:bCs/>
        </w:rPr>
      </w:pPr>
    </w:p>
    <w:p w14:paraId="11EB7C9D" w14:textId="77777777" w:rsidR="00DF68D5" w:rsidRPr="00E81C02" w:rsidRDefault="00DF68D5" w:rsidP="00DF68D5">
      <w:pPr>
        <w:pStyle w:val="Nagwek"/>
        <w:numPr>
          <w:ilvl w:val="0"/>
          <w:numId w:val="13"/>
        </w:numPr>
        <w:tabs>
          <w:tab w:val="clear" w:pos="4536"/>
          <w:tab w:val="clear" w:pos="9072"/>
        </w:tabs>
        <w:spacing w:line="360" w:lineRule="auto"/>
        <w:ind w:left="426"/>
        <w:jc w:val="both"/>
        <w:rPr>
          <w:rFonts w:ascii="Arial" w:hAnsi="Arial" w:cs="Arial"/>
        </w:rPr>
      </w:pPr>
      <w:r w:rsidRPr="00E81C02">
        <w:rPr>
          <w:rFonts w:ascii="Arial" w:hAnsi="Arial" w:cs="Arial"/>
        </w:rPr>
        <w:t>formularz oferty dodatkowej - według wzoru stanowiącego załącznik nr 1 do Zaproszenia.</w:t>
      </w:r>
    </w:p>
    <w:p w14:paraId="12184B02" w14:textId="77777777" w:rsidR="00DF68D5" w:rsidRDefault="00DF68D5" w:rsidP="00DF68D5">
      <w:pPr>
        <w:pStyle w:val="Nagwek"/>
        <w:tabs>
          <w:tab w:val="clear" w:pos="4536"/>
          <w:tab w:val="clear" w:pos="9072"/>
        </w:tabs>
        <w:spacing w:line="360" w:lineRule="auto"/>
        <w:jc w:val="both"/>
        <w:rPr>
          <w:rFonts w:ascii="Arial" w:hAnsi="Arial" w:cs="Arial"/>
          <w:b/>
          <w:bCs/>
        </w:rPr>
      </w:pPr>
    </w:p>
    <w:p w14:paraId="49025980" w14:textId="77777777" w:rsidR="00DF68D5" w:rsidRDefault="00DF68D5" w:rsidP="00DF68D5">
      <w:pPr>
        <w:pStyle w:val="Nagwek"/>
        <w:tabs>
          <w:tab w:val="clear" w:pos="4536"/>
          <w:tab w:val="clear" w:pos="9072"/>
        </w:tabs>
        <w:spacing w:line="360" w:lineRule="auto"/>
        <w:jc w:val="both"/>
        <w:rPr>
          <w:rFonts w:ascii="Arial" w:hAnsi="Arial" w:cs="Arial"/>
          <w:b/>
          <w:bCs/>
        </w:rPr>
      </w:pPr>
    </w:p>
    <w:p w14:paraId="7A30722A" w14:textId="77777777" w:rsidR="00DF68D5" w:rsidRPr="00E81C02" w:rsidRDefault="00DF68D5" w:rsidP="00DF68D5">
      <w:pPr>
        <w:pStyle w:val="Nagwek"/>
        <w:tabs>
          <w:tab w:val="clear" w:pos="4536"/>
          <w:tab w:val="clear" w:pos="9072"/>
        </w:tabs>
        <w:spacing w:line="360" w:lineRule="auto"/>
        <w:jc w:val="both"/>
        <w:rPr>
          <w:rFonts w:ascii="Arial" w:hAnsi="Arial" w:cs="Arial"/>
          <w:b/>
          <w:bCs/>
        </w:rPr>
      </w:pPr>
    </w:p>
    <w:tbl>
      <w:tblPr>
        <w:tblW w:w="0" w:type="auto"/>
        <w:tblInd w:w="-34" w:type="dxa"/>
        <w:tblLook w:val="04A0" w:firstRow="1" w:lastRow="0" w:firstColumn="1" w:lastColumn="0" w:noHBand="0" w:noVBand="1"/>
      </w:tblPr>
      <w:tblGrid>
        <w:gridCol w:w="9106"/>
      </w:tblGrid>
      <w:tr w:rsidR="00DF68D5" w:rsidRPr="00BA403F" w14:paraId="12170ECA" w14:textId="77777777" w:rsidTr="00EC5999">
        <w:tc>
          <w:tcPr>
            <w:tcW w:w="9320" w:type="dxa"/>
            <w:shd w:val="pct10" w:color="auto" w:fill="auto"/>
          </w:tcPr>
          <w:p w14:paraId="2F98C053" w14:textId="77777777" w:rsidR="00DF68D5" w:rsidRPr="00BA403F" w:rsidRDefault="00DF68D5" w:rsidP="00DF68D5">
            <w:pPr>
              <w:pStyle w:val="Nagwek"/>
              <w:numPr>
                <w:ilvl w:val="0"/>
                <w:numId w:val="16"/>
              </w:numPr>
              <w:tabs>
                <w:tab w:val="clear" w:pos="4536"/>
                <w:tab w:val="clear" w:pos="9072"/>
              </w:tabs>
              <w:spacing w:line="360" w:lineRule="auto"/>
              <w:jc w:val="both"/>
              <w:rPr>
                <w:rFonts w:ascii="Arial" w:hAnsi="Arial" w:cs="Arial"/>
                <w:b/>
                <w:bCs/>
              </w:rPr>
            </w:pPr>
            <w:r w:rsidRPr="00BA403F">
              <w:rPr>
                <w:rFonts w:ascii="Arial" w:hAnsi="Arial" w:cs="Arial"/>
                <w:b/>
                <w:bCs/>
              </w:rPr>
              <w:t>Dodatkowo do oferty należy dołączyć (jeśli dotyczy):</w:t>
            </w:r>
          </w:p>
        </w:tc>
      </w:tr>
    </w:tbl>
    <w:p w14:paraId="199F1EAC" w14:textId="77777777" w:rsidR="00DF68D5" w:rsidRDefault="00DF68D5" w:rsidP="00DF68D5">
      <w:pPr>
        <w:pStyle w:val="Nagwek"/>
        <w:tabs>
          <w:tab w:val="clear" w:pos="4536"/>
          <w:tab w:val="clear" w:pos="9072"/>
        </w:tabs>
        <w:spacing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0868644F" w14:textId="77777777" w:rsidR="00DF68D5" w:rsidRDefault="00DF68D5" w:rsidP="00DF68D5">
      <w:pPr>
        <w:pStyle w:val="Akapitzlist"/>
        <w:numPr>
          <w:ilvl w:val="2"/>
          <w:numId w:val="14"/>
        </w:numPr>
        <w:spacing w:after="120" w:line="360" w:lineRule="auto"/>
        <w:ind w:left="426" w:hanging="425"/>
        <w:contextualSpacing w:val="0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Cs/>
        </w:rPr>
        <w:t>Pełnomocnictwo upoważniające do złożenia oferty dodatkowej, o ile ofertę podpisuje pełnomocnik (chyba, że pełnomocnictwo zostało już złożone zamawiającemu we wcześniejszej korespondencji).</w:t>
      </w:r>
    </w:p>
    <w:p w14:paraId="27DCEA8A" w14:textId="77777777" w:rsidR="00DF68D5" w:rsidRDefault="00DF68D5" w:rsidP="00DF68D5">
      <w:pPr>
        <w:pStyle w:val="Akapitzlist"/>
        <w:numPr>
          <w:ilvl w:val="2"/>
          <w:numId w:val="14"/>
        </w:numPr>
        <w:spacing w:after="120" w:line="360" w:lineRule="auto"/>
        <w:ind w:left="426" w:hanging="425"/>
        <w:contextualSpacing w:val="0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Cs/>
          <w:iCs/>
        </w:rPr>
        <w:t xml:space="preserve">Oferta winna być złożona przez osoby umocowane do składania oświadczeń woli </w:t>
      </w:r>
      <w:r>
        <w:rPr>
          <w:rFonts w:ascii="Arial" w:hAnsi="Arial" w:cs="Arial"/>
          <w:bCs/>
          <w:iCs/>
        </w:rPr>
        <w:br/>
        <w:t xml:space="preserve">i zaciągania zobowiązań w imieniu wykonawcy. Jeżeli oferta nie jest podpisana przez osobę uprawnioną do reprezentacji wykonawcy określoną w odpowiednim rejestrze lub innym dokumencie właściwym dla danej formy organizacyjnej wykonawcy, do oferty należy załączyć stosowne pełnomocnictwo. </w:t>
      </w:r>
    </w:p>
    <w:p w14:paraId="611E80AE" w14:textId="77777777" w:rsidR="00DF68D5" w:rsidRDefault="00DF68D5" w:rsidP="00DF68D5">
      <w:pPr>
        <w:pStyle w:val="Akapitzlist"/>
        <w:numPr>
          <w:ilvl w:val="2"/>
          <w:numId w:val="14"/>
        </w:numPr>
        <w:spacing w:after="120" w:line="360" w:lineRule="auto"/>
        <w:ind w:left="426" w:hanging="425"/>
        <w:contextualSpacing w:val="0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Cs/>
          <w:iCs/>
        </w:rPr>
        <w:t xml:space="preserve">Pełnomocnictwo do podpisania oferty </w:t>
      </w:r>
      <w:r>
        <w:rPr>
          <w:rFonts w:ascii="Arial" w:hAnsi="Arial" w:cs="Arial"/>
          <w:bCs/>
        </w:rPr>
        <w:t>musi być złożone w oryginale. Dopuszcza się także złożenie elektronicznej kopii (skanu) pełnomocnictwa sporządzonego uprzednio w formie pisemnej, w formie elektronicznego poświadczenia sporządzonego stosownie do art. 97 § 2 ustawy z dnia 14 lutego 1991 r. Prawo o notariacie, które to poświadczenia notariusz opatruje kwalifikowanym podpisem elektronicznym, bądź też poprze opatrzenie skanu pełnomocnictwa sporządzonego uprzednio w formie pisemnej kwalifikowanym podpisem, podpisem zaufanym lub podpisem osobistym mocodawcy. Elektroniczna kopia pełnomocnictwa nie może być uwierzytelniona przez upełnomocnionego.</w:t>
      </w:r>
    </w:p>
    <w:p w14:paraId="6A3B772A" w14:textId="77777777" w:rsidR="00DF68D5" w:rsidRPr="00E81C02" w:rsidRDefault="00DF68D5" w:rsidP="00DF68D5">
      <w:pPr>
        <w:pStyle w:val="Akapitzlist"/>
        <w:numPr>
          <w:ilvl w:val="2"/>
          <w:numId w:val="14"/>
        </w:numPr>
        <w:spacing w:after="120" w:line="360" w:lineRule="auto"/>
        <w:ind w:left="426" w:hanging="425"/>
        <w:contextualSpacing w:val="0"/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Cs/>
          <w:iCs/>
        </w:rPr>
        <w:t xml:space="preserve">Sposób sporządzenia </w:t>
      </w:r>
      <w:r>
        <w:rPr>
          <w:rFonts w:ascii="Arial" w:hAnsi="Arial" w:cs="Arial"/>
          <w:bCs/>
        </w:rPr>
        <w:t>dokumentów elektronicznych</w:t>
      </w:r>
      <w:r>
        <w:rPr>
          <w:rFonts w:ascii="Arial" w:hAnsi="Arial" w:cs="Arial"/>
          <w:bCs/>
          <w:iCs/>
        </w:rPr>
        <w:t xml:space="preserve"> musi być zgody z wymaganiami określonymi w rozporządzeniu Prezesa Rady Ministrów z dnia 30 grudnia 2020 r. </w:t>
      </w:r>
      <w:r>
        <w:rPr>
          <w:rFonts w:ascii="Arial" w:hAnsi="Arial" w:cs="Arial"/>
          <w:bCs/>
          <w:iCs/>
        </w:rPr>
        <w:br/>
        <w:t>w sprawie sposobu sporządzania i przekazywania informacji oraz wymagań technicznych dla dokumentów elektronicznych oraz środków komunikacji elektronicznej w postępowaniu o udzielenie zamówienia publicznego lub konkursie (Dz. U. z 2020 poz. 2452) oraz rozporządzeniu Ministra Rozwoju, Pracy i Technologii z dnia 23 grudnia 2020r. w sprawie podmiotowych środków dowodowych oraz innych dokumentów lub oświadczeń, jakich może żądać Zamawiający od Wykonawcy (Dz. U. z 2020 poz. 2415).</w:t>
      </w: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106"/>
      </w:tblGrid>
      <w:tr w:rsidR="00DF68D5" w:rsidRPr="00BA403F" w14:paraId="62D49C52" w14:textId="77777777" w:rsidTr="00EC5999">
        <w:tc>
          <w:tcPr>
            <w:tcW w:w="9320" w:type="dxa"/>
            <w:tcBorders>
              <w:top w:val="nil"/>
              <w:left w:val="nil"/>
              <w:bottom w:val="nil"/>
              <w:right w:val="nil"/>
            </w:tcBorders>
            <w:shd w:val="pct10" w:color="auto" w:fill="auto"/>
          </w:tcPr>
          <w:p w14:paraId="06576BF0" w14:textId="77777777" w:rsidR="00DF68D5" w:rsidRPr="00BA403F" w:rsidRDefault="00DF68D5" w:rsidP="00DF68D5">
            <w:pPr>
              <w:numPr>
                <w:ilvl w:val="0"/>
                <w:numId w:val="16"/>
              </w:numPr>
              <w:suppressAutoHyphens/>
              <w:spacing w:after="120" w:line="360" w:lineRule="auto"/>
              <w:jc w:val="both"/>
              <w:rPr>
                <w:rFonts w:ascii="Arial" w:hAnsi="Arial" w:cs="Arial"/>
                <w:b/>
                <w:bCs/>
              </w:rPr>
            </w:pPr>
            <w:r w:rsidRPr="00BA403F">
              <w:rPr>
                <w:rFonts w:ascii="Arial" w:hAnsi="Arial" w:cs="Arial"/>
                <w:b/>
                <w:bCs/>
                <w:color w:val="000000"/>
              </w:rPr>
              <w:t>Pozostałe informacje dotyczące oferty dodatkowej składanej przez Wykonawcę:</w:t>
            </w:r>
          </w:p>
        </w:tc>
      </w:tr>
    </w:tbl>
    <w:p w14:paraId="117DD03B" w14:textId="77777777" w:rsidR="00DF68D5" w:rsidRDefault="00DF68D5" w:rsidP="00DF68D5">
      <w:pPr>
        <w:pStyle w:val="Akapitzlist"/>
        <w:spacing w:after="120" w:line="360" w:lineRule="auto"/>
        <w:ind w:left="426"/>
        <w:jc w:val="both"/>
        <w:rPr>
          <w:rFonts w:ascii="Arial" w:hAnsi="Arial" w:cs="Arial"/>
          <w:b/>
          <w:bCs/>
        </w:rPr>
      </w:pPr>
    </w:p>
    <w:p w14:paraId="22AA2421" w14:textId="7AF0C63C" w:rsidR="00DF68D5" w:rsidRDefault="00DF68D5" w:rsidP="00DF68D5">
      <w:pPr>
        <w:numPr>
          <w:ilvl w:val="0"/>
          <w:numId w:val="15"/>
        </w:numPr>
        <w:suppressAutoHyphens/>
        <w:spacing w:after="120" w:line="360" w:lineRule="auto"/>
        <w:ind w:left="426" w:hanging="425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lastRenderedPageBreak/>
        <w:t xml:space="preserve">Wykonawca może złożyć ofertę dodatkową, która zawiera nowe propozycje </w:t>
      </w:r>
      <w:r>
        <w:rPr>
          <w:rFonts w:ascii="Arial" w:hAnsi="Arial" w:cs="Arial"/>
          <w:color w:val="000000"/>
        </w:rPr>
        <w:br/>
        <w:t xml:space="preserve">w zakresie treści oferty podlegających ocenie w ramach kryteriów oceny ofert wskazanych przez Zamawiającego w zaproszeniu do negocjacji, </w:t>
      </w:r>
      <w:r>
        <w:rPr>
          <w:rFonts w:ascii="Arial" w:hAnsi="Arial" w:cs="Arial"/>
          <w:b/>
          <w:bCs/>
          <w:color w:val="000000"/>
          <w:u w:val="single"/>
        </w:rPr>
        <w:t>tj. w zakresie ceny brutto oferty</w:t>
      </w:r>
      <w:r w:rsidR="004A46CB">
        <w:rPr>
          <w:rFonts w:ascii="Arial" w:hAnsi="Arial" w:cs="Arial"/>
          <w:b/>
          <w:bCs/>
          <w:color w:val="000000"/>
          <w:u w:val="single"/>
        </w:rPr>
        <w:t xml:space="preserve"> (ewentualnie inne kryteria oceny ofert)</w:t>
      </w:r>
      <w:r>
        <w:rPr>
          <w:rFonts w:ascii="Arial" w:hAnsi="Arial" w:cs="Arial"/>
          <w:color w:val="000000"/>
        </w:rPr>
        <w:t>.</w:t>
      </w:r>
    </w:p>
    <w:p w14:paraId="7438BE68" w14:textId="77777777" w:rsidR="00DF68D5" w:rsidRDefault="00DF68D5" w:rsidP="00DF68D5">
      <w:pPr>
        <w:numPr>
          <w:ilvl w:val="0"/>
          <w:numId w:val="15"/>
        </w:numPr>
        <w:suppressAutoHyphens/>
        <w:spacing w:after="120" w:line="360" w:lineRule="auto"/>
        <w:ind w:left="426" w:hanging="425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Oferta dodatkowa nie może być mniej korzystna w żadnym z kryteriów oceny ofert wskazanych w zaproszeniu do negocjacji niż oferta złożona w odpowiedzi na ogłoszenie o zamówieniu</w:t>
      </w:r>
      <w:r>
        <w:rPr>
          <w:rFonts w:ascii="Arial" w:hAnsi="Arial" w:cs="Arial"/>
          <w:color w:val="000000"/>
        </w:rPr>
        <w:t>.</w:t>
      </w:r>
    </w:p>
    <w:p w14:paraId="3FED935E" w14:textId="77777777" w:rsidR="00DF68D5" w:rsidRDefault="00DF68D5" w:rsidP="00DF68D5">
      <w:pPr>
        <w:numPr>
          <w:ilvl w:val="0"/>
          <w:numId w:val="15"/>
        </w:numPr>
        <w:suppressAutoHyphens/>
        <w:spacing w:after="120" w:line="360" w:lineRule="auto"/>
        <w:ind w:left="426" w:hanging="425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Oferta przestaje wiązać Wykonawcę w zakresie, w jakim złoży on ofertę dodatkową zawierającą korzystniejsze propozycje w ramach każdego z kryteriów oceny ofert wskazanych w zaproszeniu do negocjacji.</w:t>
      </w:r>
    </w:p>
    <w:p w14:paraId="183B5318" w14:textId="77777777" w:rsidR="00DF68D5" w:rsidRDefault="00DF68D5" w:rsidP="00DF68D5">
      <w:pPr>
        <w:numPr>
          <w:ilvl w:val="0"/>
          <w:numId w:val="15"/>
        </w:numPr>
        <w:suppressAutoHyphens/>
        <w:spacing w:after="120" w:line="360" w:lineRule="auto"/>
        <w:ind w:left="426" w:hanging="425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Oferta dodatkowa, która jest mniej korzystna w którymkolwiek z kryteriów oceny ofert wskazanych w zaproszeniu do negocjacji niż oferta złożona w odpowiedzi na ogłoszenie o zamówieniu, podlega odrzuceniu.</w:t>
      </w:r>
    </w:p>
    <w:p w14:paraId="36EF804F" w14:textId="77777777" w:rsidR="00DF68D5" w:rsidRDefault="00DF68D5" w:rsidP="00DF68D5">
      <w:pPr>
        <w:spacing w:line="360" w:lineRule="auto"/>
        <w:jc w:val="both"/>
        <w:rPr>
          <w:rFonts w:ascii="Arial" w:hAnsi="Arial" w:cs="Arial"/>
          <w:color w:val="000000"/>
        </w:rPr>
      </w:pPr>
    </w:p>
    <w:p w14:paraId="1D1A2035" w14:textId="77777777" w:rsidR="00DF68D5" w:rsidRDefault="00DF68D5" w:rsidP="00DF68D5">
      <w:pPr>
        <w:spacing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br/>
        <w:t>Załącznik:</w:t>
      </w:r>
    </w:p>
    <w:p w14:paraId="0E524C00" w14:textId="77777777" w:rsidR="00DF68D5" w:rsidRDefault="00DF68D5" w:rsidP="00DF68D5">
      <w:pPr>
        <w:spacing w:before="120" w:after="120"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1) formularz oferty dodatkowej</w:t>
      </w:r>
    </w:p>
    <w:p w14:paraId="063A5F11" w14:textId="77777777" w:rsidR="00DF68D5" w:rsidRDefault="00DF68D5" w:rsidP="00DF68D5">
      <w:pPr>
        <w:pStyle w:val="Nagwek"/>
        <w:tabs>
          <w:tab w:val="clear" w:pos="4536"/>
          <w:tab w:val="clear" w:pos="9072"/>
        </w:tabs>
        <w:spacing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085DB219" w14:textId="77777777" w:rsidR="00DF68D5" w:rsidRDefault="00DF68D5" w:rsidP="00DF68D5">
      <w:pPr>
        <w:pStyle w:val="Nagwek"/>
        <w:tabs>
          <w:tab w:val="clear" w:pos="4536"/>
          <w:tab w:val="clear" w:pos="9072"/>
        </w:tabs>
        <w:spacing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0D860EED" w14:textId="77777777" w:rsidR="00DF68D5" w:rsidRPr="00E81C02" w:rsidRDefault="00DF68D5" w:rsidP="00DF68D5">
      <w:pPr>
        <w:pStyle w:val="Nagwek"/>
        <w:tabs>
          <w:tab w:val="clear" w:pos="4536"/>
          <w:tab w:val="clear" w:pos="9072"/>
        </w:tabs>
        <w:spacing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6AF74328" w14:textId="77777777" w:rsidR="00DF68D5" w:rsidRPr="0050505F" w:rsidRDefault="00DF68D5" w:rsidP="00DF68D5">
      <w:pPr>
        <w:pStyle w:val="Tekstpodstawowy"/>
        <w:spacing w:line="276" w:lineRule="auto"/>
        <w:ind w:left="4962" w:firstLine="2"/>
        <w:jc w:val="left"/>
        <w:rPr>
          <w:rFonts w:ascii="Arial" w:hAnsi="Arial" w:cs="Arial"/>
          <w:iCs/>
          <w:sz w:val="18"/>
          <w:szCs w:val="18"/>
        </w:rPr>
      </w:pPr>
      <w:r>
        <w:rPr>
          <w:rFonts w:ascii="Arial" w:hAnsi="Arial" w:cs="Arial"/>
          <w:iCs/>
          <w:sz w:val="18"/>
          <w:szCs w:val="18"/>
        </w:rPr>
        <w:t>…………………………………………………………..</w:t>
      </w:r>
    </w:p>
    <w:p w14:paraId="2AD8440D" w14:textId="77777777" w:rsidR="00DF68D5" w:rsidRPr="00AA2879" w:rsidRDefault="00DF68D5" w:rsidP="00DF68D5">
      <w:pPr>
        <w:ind w:left="4956"/>
        <w:jc w:val="both"/>
        <w:rPr>
          <w:rFonts w:ascii="Arial" w:hAnsi="Arial" w:cs="Arial"/>
          <w:sz w:val="18"/>
          <w:szCs w:val="18"/>
        </w:rPr>
      </w:pPr>
      <w:r w:rsidRPr="0002708D">
        <w:rPr>
          <w:rFonts w:ascii="Arial" w:hAnsi="Arial" w:cs="Arial"/>
          <w:sz w:val="18"/>
          <w:szCs w:val="18"/>
        </w:rPr>
        <w:t>Kierownik zamawiającego lub osoba upoważniona do podejmowania czynności w jego imieniu</w:t>
      </w:r>
    </w:p>
    <w:p w14:paraId="507F8BA5" w14:textId="2FD6C51C" w:rsidR="00FD493C" w:rsidRPr="00DF68D5" w:rsidRDefault="00FD493C" w:rsidP="00DF68D5"/>
    <w:sectPr w:rsidR="00FD493C" w:rsidRPr="00DF68D5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18205D" w14:textId="77777777" w:rsidR="00801D83" w:rsidRDefault="00801D83" w:rsidP="004967F6">
      <w:pPr>
        <w:spacing w:after="0" w:line="240" w:lineRule="auto"/>
      </w:pPr>
      <w:r>
        <w:separator/>
      </w:r>
    </w:p>
  </w:endnote>
  <w:endnote w:type="continuationSeparator" w:id="0">
    <w:p w14:paraId="3CD4217B" w14:textId="77777777" w:rsidR="00801D83" w:rsidRDefault="00801D83" w:rsidP="004967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12EC36" w14:textId="7D2183FC" w:rsidR="004967F6" w:rsidRDefault="004967F6" w:rsidP="004967F6">
    <w:pPr>
      <w:pStyle w:val="Stopka"/>
      <w:jc w:val="center"/>
      <w:rPr>
        <w:b/>
        <w:bCs/>
      </w:rPr>
    </w:pPr>
    <w:r>
      <w:rPr>
        <w:b/>
        <w:bCs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9D158F4" wp14:editId="7BFAC4CB">
              <wp:simplePos x="0" y="0"/>
              <wp:positionH relativeFrom="column">
                <wp:posOffset>-557890</wp:posOffset>
              </wp:positionH>
              <wp:positionV relativeFrom="paragraph">
                <wp:posOffset>114797</wp:posOffset>
              </wp:positionV>
              <wp:extent cx="6933537" cy="15903"/>
              <wp:effectExtent l="0" t="0" r="20320" b="22225"/>
              <wp:wrapNone/>
              <wp:docPr id="421590307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933537" cy="15903"/>
                      </a:xfrm>
                      <a:prstGeom prst="line">
                        <a:avLst/>
                      </a:prstGeom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76F31F66" id="Łącznik prosty 2" o:spid="_x0000_s1026" style="position:absolute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3.95pt,9.05pt" to="502pt,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D7prAEAAKIDAAAOAAAAZHJzL2Uyb0RvYy54bWysU01v2zAMvQ/ofxB0X+wkaLcacXpo0V6G&#10;rdja3lWZigXoC5QWO/9+lJy4RTd0wLCLIIl8j3xP1OZqtIbtAaP2ruXLRc0ZOOk77XYtf3y4/fiZ&#10;s5iE64TxDlp+gMivtmcfNkNoYOV7bzpARiQuNkNoeZ9SaKoqyh6siAsfwFFQebQi0RF3VYdiIHZr&#10;qlVdX1SDxy6glxAj3d5MQb4t/EqBTN+UipCYaTn1lsqKZX3Oa7XdiGaHIvRaHtsQ/9CFFdpR0Znq&#10;RiTBfqL+jcpqiT56lRbS28orpSUUDaRmWb9R86MXAYoWMieG2ab4/2jl1/21u0eyYQixieEes4pR&#10;oWXK6PBEb1p0UadsLLYdZttgTEzS5cXlen2+/sSZpNjy/LJeZ1uriSbTBYzpDrxledNyo11WJRqx&#10;/xLTlHpKIdxLI2WXDgZysnHfQTHdUcFVQZcZgWuDbC/odYWU4NLyWLpkZ5jSxszA+u/AY36GQpmf&#10;GTwZ8W7VGVEqe5dmsNXO45+qp/HUspryTw5MurMFz747lCcq1tAgFHOPQ5sn7fW5wF++1vYXAAAA&#10;//8DAFBLAwQUAAYACAAAACEAhuBX598AAAAKAQAADwAAAGRycy9kb3ducmV2LnhtbEyPy07DMBBF&#10;90j8gzVI7Fq7FUrTNE6F6IMFKwof4MZDEjUeh9hpQ7+e6QqWo3t059x8PbpWnLEPjScNs6kCgVR6&#10;21Cl4fNjN0lBhGjImtYTavjBAOvi/i43mfUXesfzIVaCSyhkRkMdY5dJGcoanQlT3yFx9uV7ZyKf&#10;fSVtby5c7lo5VyqRzjTEH2rT4UuN5ekwOA1btZDta1NtktPue7u/ys3bfrhq/fgwPq9ARBzjHww3&#10;fVaHgp2OfiAbRKthki6WjHKQzkDcAKWeeN1Rw1wlIItc/p9Q/AIAAP//AwBQSwECLQAUAAYACAAA&#10;ACEAtoM4kv4AAADhAQAAEwAAAAAAAAAAAAAAAAAAAAAAW0NvbnRlbnRfVHlwZXNdLnhtbFBLAQIt&#10;ABQABgAIAAAAIQA4/SH/1gAAAJQBAAALAAAAAAAAAAAAAAAAAC8BAABfcmVscy8ucmVsc1BLAQIt&#10;ABQABgAIAAAAIQBg1D7prAEAAKIDAAAOAAAAAAAAAAAAAAAAAC4CAABkcnMvZTJvRG9jLnhtbFBL&#10;AQItABQABgAIAAAAIQCG4Ffn3wAAAAoBAAAPAAAAAAAAAAAAAAAAAAYEAABkcnMvZG93bnJldi54&#10;bWxQSwUGAAAAAAQABADzAAAAEgUAAAAA&#10;" strokecolor="#156082 [3204]" strokeweight="1.5pt">
              <v:stroke joinstyle="miter"/>
            </v:line>
          </w:pict>
        </mc:Fallback>
      </mc:AlternateContent>
    </w:r>
  </w:p>
  <w:tbl>
    <w:tblPr>
      <w:tblStyle w:val="Tabela-Siatka"/>
      <w:tblW w:w="10916" w:type="dxa"/>
      <w:tblInd w:w="-92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226"/>
      <w:gridCol w:w="4589"/>
      <w:gridCol w:w="4101"/>
    </w:tblGrid>
    <w:tr w:rsidR="003607B8" w:rsidRPr="003E5054" w14:paraId="536206F5" w14:textId="77777777" w:rsidTr="00C71821">
      <w:tc>
        <w:tcPr>
          <w:tcW w:w="2200" w:type="dxa"/>
        </w:tcPr>
        <w:p w14:paraId="4E9AC887" w14:textId="1656189A" w:rsidR="003E5054" w:rsidRDefault="003E5054" w:rsidP="00284C76">
          <w:pPr>
            <w:pStyle w:val="Stopka"/>
            <w:rPr>
              <w:b/>
              <w:bCs/>
            </w:rPr>
          </w:pPr>
          <w:r>
            <w:rPr>
              <w:b/>
              <w:bCs/>
              <w:noProof/>
            </w:rPr>
            <w:drawing>
              <wp:inline distT="0" distB="0" distL="0" distR="0" wp14:anchorId="7FFA82DD" wp14:editId="0353689B">
                <wp:extent cx="1272594" cy="769841"/>
                <wp:effectExtent l="0" t="0" r="3810" b="0"/>
                <wp:docPr id="1712511834" name="Obraz 3" descr="Obraz zawierający tekst, Czcionka, Grafika, logo&#10;&#10;Zawartość wygenerowana przez AI może być niepoprawna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12511834" name="Obraz 3" descr="Obraz zawierający tekst, Czcionka, Grafika, logo&#10;&#10;Zawartość wygenerowana przez AI może być niepoprawna.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99171" cy="78591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615" w:type="dxa"/>
        </w:tcPr>
        <w:p w14:paraId="5DE03D65" w14:textId="77777777" w:rsidR="00BC37B9" w:rsidRDefault="00BC37B9" w:rsidP="00284C76">
          <w:pPr>
            <w:pStyle w:val="Stopka"/>
            <w:rPr>
              <w:b/>
              <w:bCs/>
              <w:sz w:val="20"/>
              <w:szCs w:val="20"/>
            </w:rPr>
          </w:pPr>
        </w:p>
        <w:p w14:paraId="76C2B732" w14:textId="00913664" w:rsidR="003E5054" w:rsidRPr="009C041B" w:rsidRDefault="003E5054" w:rsidP="00284C76">
          <w:pPr>
            <w:pStyle w:val="Stopka"/>
            <w:rPr>
              <w:sz w:val="20"/>
              <w:szCs w:val="20"/>
            </w:rPr>
          </w:pPr>
          <w:r w:rsidRPr="009C041B">
            <w:rPr>
              <w:b/>
              <w:bCs/>
              <w:sz w:val="20"/>
              <w:szCs w:val="20"/>
            </w:rPr>
            <w:t>Kancelaria Zamówień Publicznych</w:t>
          </w:r>
          <w:r w:rsidRPr="009C041B">
            <w:rPr>
              <w:sz w:val="20"/>
              <w:szCs w:val="20"/>
            </w:rPr>
            <w:t xml:space="preserve"> </w:t>
          </w:r>
        </w:p>
        <w:p w14:paraId="230BB6F7" w14:textId="3943BD52" w:rsidR="003E5054" w:rsidRPr="009C041B" w:rsidRDefault="003E5054" w:rsidP="00284C76">
          <w:pPr>
            <w:pStyle w:val="Stopka"/>
            <w:rPr>
              <w:b/>
              <w:bCs/>
              <w:sz w:val="20"/>
              <w:szCs w:val="20"/>
            </w:rPr>
          </w:pPr>
          <w:r w:rsidRPr="009C041B">
            <w:rPr>
              <w:sz w:val="20"/>
              <w:szCs w:val="20"/>
            </w:rPr>
            <w:t>Przemysław Krawętkowski</w:t>
          </w:r>
        </w:p>
      </w:tc>
      <w:tc>
        <w:tcPr>
          <w:tcW w:w="4101" w:type="dxa"/>
        </w:tcPr>
        <w:p w14:paraId="04E5B05F" w14:textId="77777777" w:rsidR="006702AF" w:rsidRPr="003368D4" w:rsidRDefault="006702AF" w:rsidP="003E5054">
          <w:pPr>
            <w:pStyle w:val="Stopka"/>
            <w:jc w:val="right"/>
            <w:rPr>
              <w:b/>
              <w:bCs/>
              <w:sz w:val="20"/>
              <w:szCs w:val="20"/>
            </w:rPr>
          </w:pPr>
        </w:p>
        <w:p w14:paraId="40EC9154" w14:textId="7C633498" w:rsidR="003E5054" w:rsidRPr="009C041B" w:rsidRDefault="003E5054" w:rsidP="003E5054">
          <w:pPr>
            <w:pStyle w:val="Stopka"/>
            <w:jc w:val="right"/>
            <w:rPr>
              <w:b/>
              <w:bCs/>
              <w:sz w:val="20"/>
              <w:szCs w:val="20"/>
              <w:lang w:val="en-US"/>
            </w:rPr>
          </w:pPr>
          <w:r w:rsidRPr="009C041B">
            <w:rPr>
              <w:b/>
              <w:bCs/>
              <w:sz w:val="20"/>
              <w:szCs w:val="20"/>
              <w:lang w:val="en-US"/>
            </w:rPr>
            <w:t>tel. 602 229 623</w:t>
          </w:r>
        </w:p>
        <w:p w14:paraId="4D9B772E" w14:textId="5D7A0C28" w:rsidR="003E5054" w:rsidRDefault="003E5054" w:rsidP="003E5054">
          <w:pPr>
            <w:pStyle w:val="Stopka"/>
            <w:jc w:val="right"/>
            <w:rPr>
              <w:sz w:val="20"/>
              <w:szCs w:val="20"/>
              <w:lang w:val="en-US"/>
            </w:rPr>
          </w:pPr>
          <w:hyperlink r:id="rId2" w:history="1">
            <w:r w:rsidRPr="009C041B">
              <w:rPr>
                <w:rStyle w:val="Hipercze"/>
                <w:sz w:val="20"/>
                <w:szCs w:val="20"/>
                <w:lang w:val="en-US"/>
              </w:rPr>
              <w:t>www.pkprzetargi.pl</w:t>
            </w:r>
          </w:hyperlink>
        </w:p>
        <w:p w14:paraId="08E803E5" w14:textId="4CD94635" w:rsidR="00C71821" w:rsidRPr="009C041B" w:rsidRDefault="00C71821" w:rsidP="003E5054">
          <w:pPr>
            <w:pStyle w:val="Stopka"/>
            <w:jc w:val="right"/>
            <w:rPr>
              <w:sz w:val="20"/>
              <w:szCs w:val="20"/>
              <w:lang w:val="en-US"/>
            </w:rPr>
          </w:pPr>
          <w:r>
            <w:fldChar w:fldCharType="begin"/>
          </w:r>
          <w:r w:rsidRPr="004A46CB">
            <w:rPr>
              <w:lang w:val="en-US"/>
            </w:rPr>
            <w:instrText>HYPERLINK "http://www.pk-group.pl"</w:instrText>
          </w:r>
          <w:r>
            <w:fldChar w:fldCharType="separate"/>
          </w:r>
          <w:r w:rsidRPr="00235C02">
            <w:rPr>
              <w:rStyle w:val="Hipercze"/>
              <w:sz w:val="20"/>
              <w:szCs w:val="20"/>
              <w:lang w:val="en-US"/>
            </w:rPr>
            <w:t>www.pk-group.pl</w:t>
          </w:r>
          <w:r>
            <w:fldChar w:fldCharType="end"/>
          </w:r>
          <w:r>
            <w:rPr>
              <w:sz w:val="20"/>
              <w:szCs w:val="20"/>
              <w:lang w:val="en-US"/>
            </w:rPr>
            <w:t xml:space="preserve"> </w:t>
          </w:r>
        </w:p>
        <w:p w14:paraId="7B8A122A" w14:textId="77777777" w:rsidR="003E5054" w:rsidRDefault="003E5054" w:rsidP="003E5054">
          <w:pPr>
            <w:pStyle w:val="Stopka"/>
          </w:pPr>
          <w:r w:rsidRPr="009C041B">
            <w:rPr>
              <w:sz w:val="20"/>
              <w:szCs w:val="20"/>
              <w:lang w:val="en-US"/>
            </w:rPr>
            <w:tab/>
          </w:r>
          <w:r w:rsidRPr="00FD493C">
            <w:rPr>
              <w:sz w:val="20"/>
              <w:szCs w:val="20"/>
            </w:rPr>
            <w:t xml:space="preserve">email: </w:t>
          </w:r>
          <w:hyperlink r:id="rId3" w:history="1">
            <w:r w:rsidRPr="00FD493C">
              <w:rPr>
                <w:rStyle w:val="Hipercze"/>
                <w:sz w:val="20"/>
                <w:szCs w:val="20"/>
              </w:rPr>
              <w:t>biuro@pkprzetargi.pl</w:t>
            </w:r>
          </w:hyperlink>
        </w:p>
        <w:p w14:paraId="1376E5FE" w14:textId="64B19099" w:rsidR="00FB5F19" w:rsidRPr="00FD493C" w:rsidRDefault="00FB5F19" w:rsidP="00FB5F19">
          <w:pPr>
            <w:pStyle w:val="Stopka"/>
            <w:jc w:val="right"/>
            <w:rPr>
              <w:b/>
              <w:bCs/>
              <w:sz w:val="20"/>
              <w:szCs w:val="20"/>
            </w:rPr>
          </w:pPr>
          <w:r w:rsidRPr="00FD493C">
            <w:rPr>
              <w:b/>
              <w:bCs/>
              <w:sz w:val="20"/>
              <w:szCs w:val="20"/>
            </w:rPr>
            <w:t>YouTube: “</w:t>
          </w:r>
          <w:r w:rsidRPr="00FD493C">
            <w:rPr>
              <w:b/>
              <w:bCs/>
              <w:i/>
              <w:iCs/>
              <w:sz w:val="20"/>
              <w:szCs w:val="20"/>
            </w:rPr>
            <w:t>Przetargowy Punkt Widzenia”</w:t>
          </w:r>
        </w:p>
      </w:tc>
    </w:tr>
  </w:tbl>
  <w:p w14:paraId="5B94B2C3" w14:textId="5004C95C" w:rsidR="004967F6" w:rsidRPr="00FD493C" w:rsidRDefault="004967F6" w:rsidP="009C041B">
    <w:pPr>
      <w:pStyle w:val="Stopka"/>
      <w:rPr>
        <w:b/>
        <w:b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EC486B" w14:textId="77777777" w:rsidR="00801D83" w:rsidRDefault="00801D83" w:rsidP="004967F6">
      <w:pPr>
        <w:spacing w:after="0" w:line="240" w:lineRule="auto"/>
      </w:pPr>
      <w:r>
        <w:separator/>
      </w:r>
    </w:p>
  </w:footnote>
  <w:footnote w:type="continuationSeparator" w:id="0">
    <w:p w14:paraId="13B65018" w14:textId="77777777" w:rsidR="00801D83" w:rsidRDefault="00801D83" w:rsidP="004967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BA661A" w14:textId="70D9973B" w:rsidR="004967F6" w:rsidRDefault="00000000">
    <w:pPr>
      <w:pStyle w:val="Nagwek"/>
    </w:pPr>
    <w:r>
      <w:rPr>
        <w:noProof/>
      </w:rPr>
      <w:pict w14:anchorId="668BAFB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2" o:spid="_x0000_s1026" type="#_x0000_t75" style="position:absolute;margin-left:0;margin-top:0;width:452.45pt;height:273.7pt;z-index:-251654144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464663" w14:textId="3EBEAD71" w:rsidR="004967F6" w:rsidRDefault="00000000">
    <w:pPr>
      <w:spacing w:line="264" w:lineRule="auto"/>
    </w:pPr>
    <w:r>
      <w:rPr>
        <w:noProof/>
        <w:color w:val="000000"/>
      </w:rPr>
      <w:pict w14:anchorId="2649041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3" o:spid="_x0000_s1027" type="#_x0000_t75" style="position:absolute;margin-left:0;margin-top:0;width:452.45pt;height:273.7pt;z-index:-251653120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  <w:r w:rsidR="004967F6">
      <w:rPr>
        <w:noProof/>
        <w:color w:val="00000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3072B4C" wp14:editId="4514A23B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76160" cy="9555480"/>
              <wp:effectExtent l="0" t="0" r="26670" b="26670"/>
              <wp:wrapNone/>
              <wp:docPr id="222" name="Prostokąt 2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76160" cy="955548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3AA1AD45" id="Prostokąt 233" o:spid="_x0000_s1026" style="position:absolute;margin-left:0;margin-top:0;width:580.8pt;height:752.4pt;z-index:251659264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713jgIAAI0FAAAOAAAAZHJzL2Uyb0RvYy54bWysVFFv2yAQfp+0/4B4X51kcdNGdaqoVadJ&#10;XVu1nfpMMMSWgGNA4mS/fgc4TtVVmzQtDw5wd9/HfdzdxeVOK7IVzrdgKjo+GVEiDIe6NeuKfn++&#10;+XRGiQ/M1EyBERXdC08vFx8/XHR2LibQgKqFIwhi/LyzFW1CsPOi8LwRmvkTsMKgUYLTLODWrYva&#10;sQ7RtSomo9Fp0YGrrQMuvMfT62yki4QvpeDhXkovAlEVxbuF9HXpu4rfYnHB5mvHbNPy/hrsH26h&#10;WWuQdIC6ZoGRjWt/g9Itd+BBhhMOugApWy5SDpjNePQmm6eGWZFyQXG8HWTy/w+W322f7INDGTrr&#10;5x6XMYuddDr+4/3ILom1H8QSu0A4Hs4+z07Hp6gpR9t5WZbTsyRncQy3zocvAjSJi4o6fI0kEtve&#10;+oCU6HpwiWwGblql0osoQzosp/JsVqYID6qtozX6peIQV8qRLcNnXa0nyUdt9Deo81k5wl98XKQY&#10;3PPuiIQ2ZfDwmHlahb0SkUaZRyFJW2OumWAAyhyMc2HCON+vYbX4G3UCjMgSExmwe4BY8MecDtg5&#10;g94/hopU00PwKLP/KXiISMxgwhCsWwPuPQCFWfXM2f8gUpYmqrSCev/giIPcUd7ymxYf+Zb58MAc&#10;thAWBo6FcI8fqQAfE/oVJQ24n++dR3+sbLRS0mFLVtT/2DAnKFFfDdb8+Xg6jT2cNtNyNsGNe21Z&#10;vbaYjb4CLI8xDiDL0zL6B3VYSgf6BafHMrKiiRmO3BXlwR02VyGPCpw/XCyXyQ371rJwa54sj+BR&#10;1VjEz7sX5mxf6QGb5A4O7cvmbwo++8ZIA8tNANmmbjjq2uuNPZ9qtp9Pcai83iev4xRd/AIAAP//&#10;AwBQSwMEFAAGAAgAAAAhAAsEnETdAAAABwEAAA8AAABkcnMvZG93bnJldi54bWxMj0FPwzAMhe9I&#10;/IfISNxYUsSqqjSdKgYHOIBWmLh6rUkrGqc02Vb+PRkXuFjPetZ7n4vVbAdxoMn3jjUkCwWCuHFt&#10;z0bD2+vDVQbCB+QWB8ek4Zs8rMrzswLz1h15Q4c6GBFD2OeooQthzKX0TUcW/cKNxNH7cJPFENfJ&#10;yHbCYwy3g7xWKpUWe44NHY5011HzWe+thnVTVebx635dZ+8vTx7NVj0vt1pfXszVLYhAc/g7hhN+&#10;RIcyMu3cnlsvBg3xkfA7T16SJimIXVRLdZOBLAv5n7/8AQAA//8DAFBLAQItABQABgAIAAAAIQC2&#10;gziS/gAAAOEBAAATAAAAAAAAAAAAAAAAAAAAAABbQ29udGVudF9UeXBlc10ueG1sUEsBAi0AFAAG&#10;AAgAAAAhADj9If/WAAAAlAEAAAsAAAAAAAAAAAAAAAAALwEAAF9yZWxzLy5yZWxzUEsBAi0AFAAG&#10;AAgAAAAhAOqPvXeOAgAAjQUAAA4AAAAAAAAAAAAAAAAALgIAAGRycy9lMm9Eb2MueG1sUEsBAi0A&#10;FAAGAAgAAAAhAAsEnETdAAAABwEAAA8AAAAAAAAAAAAAAAAA6AQAAGRycy9kb3ducmV2LnhtbFBL&#10;BQYAAAAABAAEAPMAAADyBQAAAAA=&#10;" filled="f" strokecolor="#737373 [1614]" strokeweight="1.25pt">
              <w10:wrap anchorx="page" anchory="page"/>
            </v:rect>
          </w:pict>
        </mc:Fallback>
      </mc:AlternateContent>
    </w:r>
  </w:p>
  <w:p w14:paraId="325A7845" w14:textId="77777777" w:rsidR="004967F6" w:rsidRDefault="004967F6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310A0C" w14:textId="0962CF10" w:rsidR="004967F6" w:rsidRDefault="00000000">
    <w:pPr>
      <w:pStyle w:val="Nagwek"/>
    </w:pPr>
    <w:r>
      <w:rPr>
        <w:noProof/>
      </w:rPr>
      <w:pict w14:anchorId="2EAE540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1" o:spid="_x0000_s1025" type="#_x0000_t75" style="position:absolute;margin-left:0;margin-top:0;width:452.45pt;height:273.7pt;z-index:-251655168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34341FE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23E2AE4"/>
    <w:multiLevelType w:val="hybridMultilevel"/>
    <w:tmpl w:val="4728420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6C108F"/>
    <w:multiLevelType w:val="hybridMultilevel"/>
    <w:tmpl w:val="C5A61F7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F73980"/>
    <w:multiLevelType w:val="hybridMultilevel"/>
    <w:tmpl w:val="8E5280D0"/>
    <w:lvl w:ilvl="0" w:tplc="47C23DDE">
      <w:start w:val="1"/>
      <w:numFmt w:val="upperRoman"/>
      <w:lvlText w:val="%1."/>
      <w:lvlJc w:val="left"/>
      <w:pPr>
        <w:ind w:left="1080" w:hanging="720"/>
      </w:pPr>
      <w:rPr>
        <w:color w:val="000000"/>
      </w:rPr>
    </w:lvl>
    <w:lvl w:ilvl="1" w:tplc="C620333C">
      <w:start w:val="1"/>
      <w:numFmt w:val="decimal"/>
      <w:lvlText w:val="%2."/>
      <w:lvlJc w:val="left"/>
      <w:pPr>
        <w:ind w:left="1440" w:hanging="360"/>
      </w:pPr>
      <w:rPr>
        <w:rFonts w:ascii="Arial" w:eastAsia="Times New Roman" w:hAnsi="Arial" w:cs="Arial" w:hint="default"/>
        <w:b/>
        <w:bCs/>
        <w:sz w:val="22"/>
        <w:szCs w:val="22"/>
      </w:rPr>
    </w:lvl>
    <w:lvl w:ilvl="2" w:tplc="0415000F">
      <w:start w:val="1"/>
      <w:numFmt w:val="decimal"/>
      <w:lvlText w:val="%3."/>
      <w:lvlJc w:val="left"/>
      <w:pPr>
        <w:ind w:left="2340" w:hanging="360"/>
      </w:pPr>
    </w:lvl>
    <w:lvl w:ilvl="3" w:tplc="0244425C">
      <w:start w:val="1"/>
      <w:numFmt w:val="lowerLetter"/>
      <w:lvlText w:val="%4)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ED32D0"/>
    <w:multiLevelType w:val="multilevel"/>
    <w:tmpl w:val="2DE4F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DDB0CBD"/>
    <w:multiLevelType w:val="hybridMultilevel"/>
    <w:tmpl w:val="D5861F6E"/>
    <w:lvl w:ilvl="0" w:tplc="8A067D1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B90944"/>
    <w:multiLevelType w:val="hybridMultilevel"/>
    <w:tmpl w:val="E6E6B4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C264F9"/>
    <w:multiLevelType w:val="hybridMultilevel"/>
    <w:tmpl w:val="9EB4E848"/>
    <w:lvl w:ilvl="0" w:tplc="A058D376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FF216D"/>
    <w:multiLevelType w:val="hybridMultilevel"/>
    <w:tmpl w:val="FFFFFFFF"/>
    <w:lvl w:ilvl="0" w:tplc="FFFFFFFF">
      <w:start w:val="1"/>
      <w:numFmt w:val="upp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 w15:restartNumberingAfterBreak="0">
    <w:nsid w:val="2D891DE1"/>
    <w:multiLevelType w:val="hybridMultilevel"/>
    <w:tmpl w:val="1AE8893E"/>
    <w:lvl w:ilvl="0" w:tplc="F2C64BC4">
      <w:start w:val="1"/>
      <w:numFmt w:val="lowerLetter"/>
      <w:lvlText w:val="%1)"/>
      <w:lvlJc w:val="left"/>
      <w:pPr>
        <w:ind w:left="10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60" w:hanging="360"/>
      </w:pPr>
    </w:lvl>
    <w:lvl w:ilvl="2" w:tplc="0415001B" w:tentative="1">
      <w:start w:val="1"/>
      <w:numFmt w:val="lowerRoman"/>
      <w:lvlText w:val="%3."/>
      <w:lvlJc w:val="right"/>
      <w:pPr>
        <w:ind w:left="2480" w:hanging="180"/>
      </w:pPr>
    </w:lvl>
    <w:lvl w:ilvl="3" w:tplc="0415000F" w:tentative="1">
      <w:start w:val="1"/>
      <w:numFmt w:val="decimal"/>
      <w:lvlText w:val="%4."/>
      <w:lvlJc w:val="left"/>
      <w:pPr>
        <w:ind w:left="3200" w:hanging="360"/>
      </w:pPr>
    </w:lvl>
    <w:lvl w:ilvl="4" w:tplc="04150019" w:tentative="1">
      <w:start w:val="1"/>
      <w:numFmt w:val="lowerLetter"/>
      <w:lvlText w:val="%5."/>
      <w:lvlJc w:val="left"/>
      <w:pPr>
        <w:ind w:left="3920" w:hanging="360"/>
      </w:pPr>
    </w:lvl>
    <w:lvl w:ilvl="5" w:tplc="0415001B" w:tentative="1">
      <w:start w:val="1"/>
      <w:numFmt w:val="lowerRoman"/>
      <w:lvlText w:val="%6."/>
      <w:lvlJc w:val="right"/>
      <w:pPr>
        <w:ind w:left="4640" w:hanging="180"/>
      </w:pPr>
    </w:lvl>
    <w:lvl w:ilvl="6" w:tplc="0415000F" w:tentative="1">
      <w:start w:val="1"/>
      <w:numFmt w:val="decimal"/>
      <w:lvlText w:val="%7."/>
      <w:lvlJc w:val="left"/>
      <w:pPr>
        <w:ind w:left="5360" w:hanging="360"/>
      </w:pPr>
    </w:lvl>
    <w:lvl w:ilvl="7" w:tplc="04150019" w:tentative="1">
      <w:start w:val="1"/>
      <w:numFmt w:val="lowerLetter"/>
      <w:lvlText w:val="%8."/>
      <w:lvlJc w:val="left"/>
      <w:pPr>
        <w:ind w:left="6080" w:hanging="360"/>
      </w:pPr>
    </w:lvl>
    <w:lvl w:ilvl="8" w:tplc="0415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10" w15:restartNumberingAfterBreak="0">
    <w:nsid w:val="37B83C22"/>
    <w:multiLevelType w:val="multilevel"/>
    <w:tmpl w:val="45342E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8DD69E3"/>
    <w:multiLevelType w:val="hybridMultilevel"/>
    <w:tmpl w:val="C36A2E1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BFA6103"/>
    <w:multiLevelType w:val="hybridMultilevel"/>
    <w:tmpl w:val="FFFFFFFF"/>
    <w:lvl w:ilvl="0" w:tplc="FFFFFFFF">
      <w:start w:val="1"/>
      <w:numFmt w:val="upperRoman"/>
      <w:lvlText w:val="%1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 w15:restartNumberingAfterBreak="0">
    <w:nsid w:val="5DC519E1"/>
    <w:multiLevelType w:val="hybridMultilevel"/>
    <w:tmpl w:val="F218122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E1A3321"/>
    <w:multiLevelType w:val="hybridMultilevel"/>
    <w:tmpl w:val="B5EE09FE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EC50DF7"/>
    <w:multiLevelType w:val="hybridMultilevel"/>
    <w:tmpl w:val="BAFE353E"/>
    <w:lvl w:ilvl="0" w:tplc="D3F2977C">
      <w:start w:val="1"/>
      <w:numFmt w:val="lowerLetter"/>
      <w:lvlText w:val="%1)"/>
      <w:lvlJc w:val="left"/>
      <w:pPr>
        <w:ind w:left="1040" w:hanging="360"/>
      </w:pPr>
      <w:rPr>
        <w:rFonts w:ascii="Arial" w:eastAsia="Times New Roman" w:hAnsi="Arial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760" w:hanging="360"/>
      </w:pPr>
    </w:lvl>
    <w:lvl w:ilvl="2" w:tplc="0415001B" w:tentative="1">
      <w:start w:val="1"/>
      <w:numFmt w:val="lowerRoman"/>
      <w:lvlText w:val="%3."/>
      <w:lvlJc w:val="right"/>
      <w:pPr>
        <w:ind w:left="2480" w:hanging="180"/>
      </w:pPr>
    </w:lvl>
    <w:lvl w:ilvl="3" w:tplc="0415000F" w:tentative="1">
      <w:start w:val="1"/>
      <w:numFmt w:val="decimal"/>
      <w:lvlText w:val="%4."/>
      <w:lvlJc w:val="left"/>
      <w:pPr>
        <w:ind w:left="3200" w:hanging="360"/>
      </w:pPr>
    </w:lvl>
    <w:lvl w:ilvl="4" w:tplc="04150019" w:tentative="1">
      <w:start w:val="1"/>
      <w:numFmt w:val="lowerLetter"/>
      <w:lvlText w:val="%5."/>
      <w:lvlJc w:val="left"/>
      <w:pPr>
        <w:ind w:left="3920" w:hanging="360"/>
      </w:pPr>
    </w:lvl>
    <w:lvl w:ilvl="5" w:tplc="0415001B" w:tentative="1">
      <w:start w:val="1"/>
      <w:numFmt w:val="lowerRoman"/>
      <w:lvlText w:val="%6."/>
      <w:lvlJc w:val="right"/>
      <w:pPr>
        <w:ind w:left="4640" w:hanging="180"/>
      </w:pPr>
    </w:lvl>
    <w:lvl w:ilvl="6" w:tplc="0415000F" w:tentative="1">
      <w:start w:val="1"/>
      <w:numFmt w:val="decimal"/>
      <w:lvlText w:val="%7."/>
      <w:lvlJc w:val="left"/>
      <w:pPr>
        <w:ind w:left="5360" w:hanging="360"/>
      </w:pPr>
    </w:lvl>
    <w:lvl w:ilvl="7" w:tplc="04150019" w:tentative="1">
      <w:start w:val="1"/>
      <w:numFmt w:val="lowerLetter"/>
      <w:lvlText w:val="%8."/>
      <w:lvlJc w:val="left"/>
      <w:pPr>
        <w:ind w:left="6080" w:hanging="360"/>
      </w:pPr>
    </w:lvl>
    <w:lvl w:ilvl="8" w:tplc="0415001B" w:tentative="1">
      <w:start w:val="1"/>
      <w:numFmt w:val="lowerRoman"/>
      <w:lvlText w:val="%9."/>
      <w:lvlJc w:val="right"/>
      <w:pPr>
        <w:ind w:left="6800" w:hanging="180"/>
      </w:pPr>
    </w:lvl>
  </w:abstractNum>
  <w:num w:numId="1" w16cid:durableId="317156502">
    <w:abstractNumId w:val="6"/>
  </w:num>
  <w:num w:numId="2" w16cid:durableId="1092966380">
    <w:abstractNumId w:val="5"/>
  </w:num>
  <w:num w:numId="3" w16cid:durableId="2108381451">
    <w:abstractNumId w:val="4"/>
  </w:num>
  <w:num w:numId="4" w16cid:durableId="1918128397">
    <w:abstractNumId w:val="10"/>
  </w:num>
  <w:num w:numId="5" w16cid:durableId="1968315341">
    <w:abstractNumId w:val="0"/>
  </w:num>
  <w:num w:numId="6" w16cid:durableId="1228608305">
    <w:abstractNumId w:val="12"/>
  </w:num>
  <w:num w:numId="7" w16cid:durableId="1976332574">
    <w:abstractNumId w:val="8"/>
  </w:num>
  <w:num w:numId="8" w16cid:durableId="766538616">
    <w:abstractNumId w:val="1"/>
  </w:num>
  <w:num w:numId="9" w16cid:durableId="1042093386">
    <w:abstractNumId w:val="11"/>
  </w:num>
  <w:num w:numId="10" w16cid:durableId="1269462576">
    <w:abstractNumId w:val="13"/>
  </w:num>
  <w:num w:numId="11" w16cid:durableId="802502828">
    <w:abstractNumId w:val="15"/>
  </w:num>
  <w:num w:numId="12" w16cid:durableId="1829516923">
    <w:abstractNumId w:val="9"/>
  </w:num>
  <w:num w:numId="13" w16cid:durableId="1458068524">
    <w:abstractNumId w:val="2"/>
  </w:num>
  <w:num w:numId="14" w16cid:durableId="127115718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5127207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669747241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67F6"/>
    <w:rsid w:val="00006BD7"/>
    <w:rsid w:val="000226D1"/>
    <w:rsid w:val="000502F6"/>
    <w:rsid w:val="000E0970"/>
    <w:rsid w:val="00284C76"/>
    <w:rsid w:val="003368D4"/>
    <w:rsid w:val="003607B8"/>
    <w:rsid w:val="003E5054"/>
    <w:rsid w:val="004967F6"/>
    <w:rsid w:val="004A46CB"/>
    <w:rsid w:val="004E40C1"/>
    <w:rsid w:val="00544914"/>
    <w:rsid w:val="005C1D97"/>
    <w:rsid w:val="0063273A"/>
    <w:rsid w:val="006702AF"/>
    <w:rsid w:val="007E5C9F"/>
    <w:rsid w:val="00801D83"/>
    <w:rsid w:val="008329E5"/>
    <w:rsid w:val="008670AF"/>
    <w:rsid w:val="009166FA"/>
    <w:rsid w:val="009C041B"/>
    <w:rsid w:val="00BC37B9"/>
    <w:rsid w:val="00BD655F"/>
    <w:rsid w:val="00BF660F"/>
    <w:rsid w:val="00C0326A"/>
    <w:rsid w:val="00C17FAB"/>
    <w:rsid w:val="00C71821"/>
    <w:rsid w:val="00DF674C"/>
    <w:rsid w:val="00DF68D5"/>
    <w:rsid w:val="00FB5F19"/>
    <w:rsid w:val="00FD49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674B9A8"/>
  <w15:chartTrackingRefBased/>
  <w15:docId w15:val="{E1FAF24A-4BB2-4179-906D-2FDC26C7EA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670AF"/>
    <w:pPr>
      <w:spacing w:line="259" w:lineRule="auto"/>
    </w:pPr>
    <w:rPr>
      <w:kern w:val="0"/>
      <w:sz w:val="22"/>
      <w:szCs w:val="22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4967F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4967F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967F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967F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967F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967F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967F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967F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967F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4967F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4967F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967F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967F6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967F6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967F6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967F6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967F6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967F6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967F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967F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967F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967F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967F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967F6"/>
    <w:rPr>
      <w:i/>
      <w:iCs/>
      <w:color w:val="404040" w:themeColor="text1" w:themeTint="BF"/>
    </w:rPr>
  </w:style>
  <w:style w:type="paragraph" w:styleId="Akapitzlist">
    <w:name w:val="List Paragraph"/>
    <w:aliases w:val="L1,Numerowanie,List Paragraph,2 heading,A_wyliczenie,K-P_odwolanie,Akapit z listą5,maz_wyliczenie,opis dzialania,CW_Lista,mm,naglowek,Akapit z listą BS,Colorful List Accent 1,Akapit z listą4,Średnia siatka 1 — akcent 21,sw tekst,Obiekt"/>
    <w:basedOn w:val="Normalny"/>
    <w:link w:val="AkapitzlistZnak"/>
    <w:uiPriority w:val="34"/>
    <w:qFormat/>
    <w:rsid w:val="004967F6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967F6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967F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967F6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967F6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4967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967F6"/>
  </w:style>
  <w:style w:type="paragraph" w:styleId="Stopka">
    <w:name w:val="footer"/>
    <w:basedOn w:val="Normalny"/>
    <w:link w:val="StopkaZnak"/>
    <w:uiPriority w:val="99"/>
    <w:unhideWhenUsed/>
    <w:rsid w:val="004967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967F6"/>
  </w:style>
  <w:style w:type="character" w:styleId="Hipercze">
    <w:name w:val="Hyperlink"/>
    <w:basedOn w:val="Domylnaczcionkaakapitu"/>
    <w:uiPriority w:val="99"/>
    <w:unhideWhenUsed/>
    <w:rsid w:val="004967F6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4967F6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3E50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rsid w:val="00FD493C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FD493C"/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FD49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FD493C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przypisudolnego">
    <w:name w:val="footnote reference"/>
    <w:basedOn w:val="Domylnaczcionkaakapitu"/>
    <w:uiPriority w:val="99"/>
    <w:unhideWhenUsed/>
    <w:rsid w:val="00FD493C"/>
    <w:rPr>
      <w:vertAlign w:val="superscript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CW_Lista Znak,mm Znak,naglowek Znak,Akapit z listą BS Znak,sw tekst Znak"/>
    <w:link w:val="Akapitzlist"/>
    <w:uiPriority w:val="34"/>
    <w:qFormat/>
    <w:locked/>
    <w:rsid w:val="000226D1"/>
    <w:rPr>
      <w:kern w:val="0"/>
      <w:sz w:val="22"/>
      <w:szCs w:val="22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biuro@pkprzetargi.pl" TargetMode="External"/><Relationship Id="rId2" Type="http://schemas.openxmlformats.org/officeDocument/2006/relationships/hyperlink" Target="http://www.pkprzetargi.pl" TargetMode="External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814</Words>
  <Characters>4888</Characters>
  <Application>Microsoft Office Word</Application>
  <DocSecurity>0</DocSecurity>
  <Lines>40</Lines>
  <Paragraphs>11</Paragraphs>
  <ScaleCrop>false</ScaleCrop>
  <Company/>
  <LinksUpToDate>false</LinksUpToDate>
  <CharactersWithSpaces>5691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Przemysław Krawętkowski</dc:creator>
  <cp:keywords/>
  <dc:description/>
  <cp:lastModifiedBy>Przemysław Krawętkowski</cp:lastModifiedBy>
  <cp:revision>3</cp:revision>
  <dcterms:created xsi:type="dcterms:W3CDTF">2026-04-18T19:29:00Z</dcterms:created>
  <dcterms:modified xsi:type="dcterms:W3CDTF">2026-04-18T19:38:00Z</dcterms:modified>
</cp:coreProperties>
</file>